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AB2" w:rsidRDefault="00EE3AB2" w:rsidP="00EE3AB2">
      <w:pPr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ДОГОВОР №</w:t>
      </w:r>
      <w:r>
        <w:rPr>
          <w:b/>
          <w:sz w:val="22"/>
          <w:szCs w:val="22"/>
        </w:rPr>
        <w:t xml:space="preserve"> </w:t>
      </w:r>
    </w:p>
    <w:p w:rsidR="00EE3AB2" w:rsidRDefault="00EE3AB2" w:rsidP="00EE3AB2">
      <w:pPr>
        <w:jc w:val="center"/>
        <w:rPr>
          <w:sz w:val="22"/>
          <w:szCs w:val="22"/>
        </w:rPr>
      </w:pPr>
      <w:r w:rsidRPr="00FF2F64">
        <w:rPr>
          <w:sz w:val="22"/>
          <w:szCs w:val="22"/>
        </w:rPr>
        <w:t xml:space="preserve">г. </w:t>
      </w:r>
      <w:r>
        <w:rPr>
          <w:sz w:val="22"/>
          <w:szCs w:val="22"/>
        </w:rPr>
        <w:t>Тулун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ab/>
        <w:t xml:space="preserve">«  </w:t>
      </w:r>
      <w:proofErr w:type="gramEnd"/>
      <w:r>
        <w:rPr>
          <w:sz w:val="22"/>
          <w:szCs w:val="22"/>
        </w:rPr>
        <w:t xml:space="preserve">   » ____________ 2023</w:t>
      </w:r>
      <w:r w:rsidRPr="00FF2F64">
        <w:rPr>
          <w:sz w:val="22"/>
          <w:szCs w:val="22"/>
        </w:rPr>
        <w:t xml:space="preserve"> г.</w:t>
      </w:r>
    </w:p>
    <w:p w:rsidR="00EE3AB2" w:rsidRPr="00FF2F64" w:rsidRDefault="00EE3AB2" w:rsidP="00EE3AB2">
      <w:pPr>
        <w:ind w:firstLine="709"/>
        <w:jc w:val="center"/>
        <w:rPr>
          <w:sz w:val="22"/>
          <w:szCs w:val="22"/>
        </w:rPr>
      </w:pPr>
    </w:p>
    <w:p w:rsidR="00EE3AB2" w:rsidRDefault="00EE3AB2" w:rsidP="00EE3AB2">
      <w:pPr>
        <w:suppressAutoHyphens/>
        <w:ind w:firstLine="709"/>
        <w:jc w:val="both"/>
        <w:rPr>
          <w:b/>
          <w:color w:val="000000"/>
          <w:spacing w:val="1"/>
          <w:sz w:val="22"/>
          <w:szCs w:val="22"/>
          <w:lang w:eastAsia="en-US"/>
        </w:rPr>
      </w:pPr>
      <w:r w:rsidRPr="00FF2F64">
        <w:rPr>
          <w:sz w:val="22"/>
          <w:szCs w:val="22"/>
        </w:rPr>
        <w:t xml:space="preserve">Открытое акционерное общество </w:t>
      </w:r>
      <w:r w:rsidRPr="00FF2F64">
        <w:rPr>
          <w:b/>
          <w:bCs/>
          <w:sz w:val="22"/>
          <w:szCs w:val="22"/>
        </w:rPr>
        <w:t>«Иркутская электросетевая компания» (ОАО «ИЭСК»)</w:t>
      </w:r>
      <w:r w:rsidRPr="00FF2F64">
        <w:rPr>
          <w:sz w:val="22"/>
          <w:szCs w:val="22"/>
        </w:rPr>
        <w:t xml:space="preserve">, именуемое в дальнейшем </w:t>
      </w:r>
      <w:r w:rsidRPr="00FF2F64">
        <w:rPr>
          <w:b/>
          <w:sz w:val="22"/>
          <w:szCs w:val="22"/>
        </w:rPr>
        <w:t>«Заказчик»</w:t>
      </w:r>
      <w:r w:rsidRPr="00FF2F64">
        <w:rPr>
          <w:sz w:val="22"/>
          <w:szCs w:val="22"/>
        </w:rPr>
        <w:t>, в лице директора филиала ОАО «ИЭСК» «</w:t>
      </w:r>
      <w:r>
        <w:rPr>
          <w:sz w:val="22"/>
          <w:szCs w:val="22"/>
        </w:rPr>
        <w:t>Западные</w:t>
      </w:r>
      <w:r w:rsidRPr="00FF2F64">
        <w:rPr>
          <w:sz w:val="22"/>
          <w:szCs w:val="22"/>
        </w:rPr>
        <w:t xml:space="preserve"> электрические сети» </w:t>
      </w:r>
      <w:r>
        <w:rPr>
          <w:b/>
          <w:sz w:val="22"/>
          <w:szCs w:val="22"/>
        </w:rPr>
        <w:t xml:space="preserve">Аверьянова Семена </w:t>
      </w:r>
      <w:proofErr w:type="gramStart"/>
      <w:r>
        <w:rPr>
          <w:b/>
          <w:sz w:val="22"/>
          <w:szCs w:val="22"/>
        </w:rPr>
        <w:t>Александровича</w:t>
      </w:r>
      <w:r w:rsidRPr="00FF2F64">
        <w:rPr>
          <w:sz w:val="22"/>
          <w:szCs w:val="22"/>
        </w:rPr>
        <w:t xml:space="preserve">,   </w:t>
      </w:r>
      <w:proofErr w:type="gramEnd"/>
      <w:r w:rsidRPr="00FF2F64">
        <w:rPr>
          <w:sz w:val="22"/>
          <w:szCs w:val="22"/>
        </w:rPr>
        <w:t>действующего на основании</w:t>
      </w:r>
      <w:r w:rsidR="00E131BF" w:rsidRPr="00E131BF">
        <w:rPr>
          <w:sz w:val="22"/>
          <w:szCs w:val="22"/>
        </w:rPr>
        <w:t xml:space="preserve"> </w:t>
      </w:r>
      <w:r w:rsidR="00E131BF">
        <w:rPr>
          <w:sz w:val="22"/>
          <w:szCs w:val="22"/>
        </w:rPr>
        <w:t>доверенности</w:t>
      </w:r>
      <w:r w:rsidRPr="00FF2F64">
        <w:rPr>
          <w:sz w:val="22"/>
          <w:szCs w:val="22"/>
        </w:rPr>
        <w:t xml:space="preserve"> №юр-</w:t>
      </w:r>
      <w:r>
        <w:rPr>
          <w:sz w:val="22"/>
          <w:szCs w:val="22"/>
        </w:rPr>
        <w:t xml:space="preserve"> от </w:t>
      </w:r>
      <w:r w:rsidRPr="00FF2F64">
        <w:rPr>
          <w:sz w:val="22"/>
          <w:szCs w:val="22"/>
        </w:rPr>
        <w:t xml:space="preserve">г с одной стороны, и </w:t>
      </w:r>
      <w:r w:rsidRPr="00FF2F64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</w:p>
    <w:p w:rsidR="00EE3AB2" w:rsidRPr="00FF2F64" w:rsidRDefault="00EE3AB2" w:rsidP="00EE3AB2">
      <w:pPr>
        <w:suppressAutoHyphens/>
        <w:ind w:firstLine="709"/>
        <w:jc w:val="both"/>
        <w:rPr>
          <w:sz w:val="22"/>
          <w:szCs w:val="22"/>
        </w:rPr>
      </w:pPr>
      <w:r>
        <w:rPr>
          <w:b/>
          <w:color w:val="000000"/>
          <w:spacing w:val="1"/>
          <w:sz w:val="22"/>
          <w:szCs w:val="22"/>
          <w:lang w:eastAsia="en-US"/>
        </w:rPr>
        <w:t>________________________________________________</w:t>
      </w:r>
      <w:r w:rsidRPr="00FF2F64">
        <w:rPr>
          <w:sz w:val="22"/>
          <w:szCs w:val="22"/>
        </w:rPr>
        <w:t xml:space="preserve">, именуемое в дальнейшем </w:t>
      </w:r>
      <w:r w:rsidRPr="00FF2F64">
        <w:rPr>
          <w:b/>
          <w:sz w:val="22"/>
          <w:szCs w:val="22"/>
        </w:rPr>
        <w:t>«Подрядчик»</w:t>
      </w:r>
      <w:r w:rsidRPr="00FF2F64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</w:t>
      </w:r>
      <w:r w:rsidRPr="00FF2F64">
        <w:rPr>
          <w:sz w:val="22"/>
          <w:szCs w:val="22"/>
        </w:rPr>
        <w:t>, действующей</w:t>
      </w:r>
      <w:r>
        <w:rPr>
          <w:sz w:val="22"/>
          <w:szCs w:val="22"/>
        </w:rPr>
        <w:t xml:space="preserve"> на основании ___________________________</w:t>
      </w:r>
      <w:r w:rsidRPr="00FF2F64">
        <w:rPr>
          <w:sz w:val="22"/>
          <w:szCs w:val="22"/>
        </w:rPr>
        <w:t>, с другой стороны, заключили настоящий договор о нижеследующем:</w:t>
      </w:r>
    </w:p>
    <w:p w:rsidR="00EE3AB2" w:rsidRPr="00FF2F64" w:rsidRDefault="00EE3AB2" w:rsidP="00F753BA">
      <w:pPr>
        <w:widowControl w:val="0"/>
        <w:numPr>
          <w:ilvl w:val="0"/>
          <w:numId w:val="36"/>
        </w:numPr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Предмет договора.</w:t>
      </w:r>
    </w:p>
    <w:p w:rsidR="00EE3AB2" w:rsidRPr="00FF2F64" w:rsidRDefault="00EE3AB2" w:rsidP="00EE3AB2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1.1. В соответствии с настоящим договором «Подрядчик» обязуется </w:t>
      </w:r>
      <w:r>
        <w:rPr>
          <w:sz w:val="22"/>
          <w:szCs w:val="22"/>
        </w:rPr>
        <w:t xml:space="preserve">выполнить </w:t>
      </w:r>
      <w:r w:rsidRPr="00EE3AB2">
        <w:rPr>
          <w:sz w:val="22"/>
          <w:szCs w:val="22"/>
        </w:rPr>
        <w:t>работ</w:t>
      </w:r>
      <w:r>
        <w:rPr>
          <w:sz w:val="22"/>
          <w:szCs w:val="22"/>
        </w:rPr>
        <w:t>ы</w:t>
      </w:r>
      <w:r w:rsidRPr="00EE3AB2">
        <w:rPr>
          <w:sz w:val="22"/>
          <w:szCs w:val="22"/>
        </w:rPr>
        <w:t xml:space="preserve"> по проведению историко-культурной экспертизы путем археологической разведки земельного участка для объекта: "Строительство ВЛ 110 кВ Тайшет-</w:t>
      </w:r>
      <w:proofErr w:type="spellStart"/>
      <w:r w:rsidRPr="00EE3AB2">
        <w:rPr>
          <w:sz w:val="22"/>
          <w:szCs w:val="22"/>
        </w:rPr>
        <w:t>Замзор</w:t>
      </w:r>
      <w:proofErr w:type="spellEnd"/>
      <w:r w:rsidRPr="00EE3AB2">
        <w:rPr>
          <w:sz w:val="22"/>
          <w:szCs w:val="22"/>
        </w:rPr>
        <w:t xml:space="preserve"> цепь №2, 80 км"</w:t>
      </w:r>
      <w:r>
        <w:rPr>
          <w:sz w:val="22"/>
          <w:szCs w:val="22"/>
        </w:rPr>
        <w:t>,</w:t>
      </w:r>
      <w:r w:rsidRPr="00FF2F64">
        <w:rPr>
          <w:sz w:val="22"/>
          <w:szCs w:val="22"/>
        </w:rPr>
        <w:t xml:space="preserve"> </w:t>
      </w:r>
      <w:r w:rsidRPr="00FF2F64">
        <w:rPr>
          <w:color w:val="000000" w:themeColor="text1"/>
          <w:sz w:val="22"/>
          <w:szCs w:val="22"/>
        </w:rPr>
        <w:t xml:space="preserve">а Заказчик обязуется принять результат работ и оплатить </w:t>
      </w:r>
      <w:r w:rsidRPr="00FF2F64">
        <w:rPr>
          <w:sz w:val="22"/>
          <w:szCs w:val="22"/>
        </w:rPr>
        <w:t>выполненные работы в порядке, предусмотренном настоящим договоров.</w:t>
      </w:r>
    </w:p>
    <w:p w:rsidR="00EE3AB2" w:rsidRPr="00FF2F64" w:rsidRDefault="00EE3AB2" w:rsidP="00EE3AB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1.2. Место нахождения объекта: </w:t>
      </w:r>
      <w:proofErr w:type="spellStart"/>
      <w:r>
        <w:rPr>
          <w:sz w:val="22"/>
          <w:szCs w:val="22"/>
        </w:rPr>
        <w:t>Тайшетский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Нижнеудинский</w:t>
      </w:r>
      <w:proofErr w:type="spellEnd"/>
      <w:r>
        <w:rPr>
          <w:sz w:val="22"/>
          <w:szCs w:val="22"/>
        </w:rPr>
        <w:t xml:space="preserve"> районы</w:t>
      </w:r>
      <w:r w:rsidRPr="00FF2F64">
        <w:rPr>
          <w:sz w:val="22"/>
          <w:szCs w:val="22"/>
        </w:rPr>
        <w:t>.</w:t>
      </w:r>
    </w:p>
    <w:p w:rsidR="00EE3AB2" w:rsidRPr="00FF2F64" w:rsidRDefault="00EE3AB2" w:rsidP="00EE3AB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1.3 «Подрядчик» проводит работы, являющиеся предметом договора, в соответствии с требованиями Федерального Закона №73 от 25.06.2002</w:t>
      </w:r>
      <w:r w:rsidRPr="00BC630D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Pr="00BC630D">
        <w:rPr>
          <w:bCs/>
          <w:color w:val="000000"/>
          <w:sz w:val="22"/>
          <w:szCs w:val="22"/>
        </w:rPr>
        <w:t>«Об объектах культурного наследия (памятниках истории и культуры) народов Российской Федерации</w:t>
      </w:r>
      <w:r w:rsidRPr="00FF2F64">
        <w:rPr>
          <w:sz w:val="22"/>
          <w:szCs w:val="22"/>
        </w:rPr>
        <w:t>, действующими правилами и нормами.</w:t>
      </w:r>
    </w:p>
    <w:p w:rsidR="00EE3AB2" w:rsidRDefault="00EE3AB2" w:rsidP="002460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1.4 Исходными данными для выполнения работ является письмо Службы по охране объектов культурного наследия Иркутской области, </w:t>
      </w:r>
      <w:r w:rsidR="0024600E" w:rsidRPr="0024600E">
        <w:rPr>
          <w:sz w:val="22"/>
          <w:szCs w:val="22"/>
        </w:rPr>
        <w:t>задание</w:t>
      </w:r>
      <w:r w:rsidR="0024600E">
        <w:rPr>
          <w:sz w:val="22"/>
          <w:szCs w:val="22"/>
        </w:rPr>
        <w:t xml:space="preserve"> </w:t>
      </w:r>
      <w:r w:rsidR="0024600E" w:rsidRPr="0024600E">
        <w:rPr>
          <w:sz w:val="22"/>
          <w:szCs w:val="22"/>
        </w:rPr>
        <w:t>на проведение историко-культурной экспертизы путем археологической разведки земельного участка для объекта: «Строительство ВЛ 110 кВ Тайшет-</w:t>
      </w:r>
      <w:proofErr w:type="spellStart"/>
      <w:r w:rsidR="0024600E" w:rsidRPr="0024600E">
        <w:rPr>
          <w:sz w:val="22"/>
          <w:szCs w:val="22"/>
        </w:rPr>
        <w:t>Замзор</w:t>
      </w:r>
      <w:proofErr w:type="spellEnd"/>
      <w:r w:rsidR="0024600E" w:rsidRPr="0024600E">
        <w:rPr>
          <w:sz w:val="22"/>
          <w:szCs w:val="22"/>
        </w:rPr>
        <w:t xml:space="preserve"> цепь №2, 80 км»</w:t>
      </w:r>
      <w:r w:rsidRPr="00FF2F64">
        <w:rPr>
          <w:sz w:val="22"/>
          <w:szCs w:val="22"/>
        </w:rPr>
        <w:t>.</w:t>
      </w:r>
    </w:p>
    <w:p w:rsidR="00EE3AB2" w:rsidRPr="00FF2F64" w:rsidRDefault="00EE3AB2" w:rsidP="00EE3AB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2"/>
          <w:szCs w:val="22"/>
        </w:rPr>
      </w:pPr>
    </w:p>
    <w:p w:rsidR="00EE3AB2" w:rsidRPr="00FF2F64" w:rsidRDefault="00EE3AB2" w:rsidP="00F753BA">
      <w:pPr>
        <w:widowControl w:val="0"/>
        <w:numPr>
          <w:ilvl w:val="0"/>
          <w:numId w:val="36"/>
        </w:numPr>
        <w:tabs>
          <w:tab w:val="left" w:pos="709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Стоимость работ по договору.</w:t>
      </w:r>
    </w:p>
    <w:p w:rsidR="00EE3AB2" w:rsidRPr="00FF2F64" w:rsidRDefault="00EE3AB2" w:rsidP="00F753BA">
      <w:pPr>
        <w:widowControl w:val="0"/>
        <w:numPr>
          <w:ilvl w:val="1"/>
          <w:numId w:val="36"/>
        </w:numPr>
        <w:tabs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Стоимость выполняемых «Подрядчиком» по настоящему договору работ - договорная цена, определена сметным расчетом</w:t>
      </w:r>
      <w:r>
        <w:rPr>
          <w:sz w:val="22"/>
          <w:szCs w:val="22"/>
        </w:rPr>
        <w:t xml:space="preserve"> </w:t>
      </w:r>
      <w:r w:rsidRPr="00FF2F64">
        <w:rPr>
          <w:sz w:val="22"/>
          <w:szCs w:val="22"/>
        </w:rPr>
        <w:t xml:space="preserve">(Приложение №1) и общая стоимость составляет </w:t>
      </w:r>
      <w:r>
        <w:rPr>
          <w:b/>
          <w:sz w:val="22"/>
          <w:szCs w:val="22"/>
        </w:rPr>
        <w:t>_________________________________</w:t>
      </w:r>
      <w:r w:rsidRPr="00275438">
        <w:rPr>
          <w:sz w:val="22"/>
          <w:szCs w:val="22"/>
        </w:rPr>
        <w:t xml:space="preserve">, </w:t>
      </w:r>
      <w:r>
        <w:rPr>
          <w:sz w:val="22"/>
          <w:szCs w:val="22"/>
        </w:rPr>
        <w:t>кроме того НДС ____________________________.</w:t>
      </w:r>
    </w:p>
    <w:p w:rsidR="00EE3AB2" w:rsidRPr="00FF2F64" w:rsidRDefault="00EE3AB2" w:rsidP="00EE3AB2">
      <w:pPr>
        <w:tabs>
          <w:tab w:val="left" w:pos="7230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 2.2. Договорная цена является окончательной и не корректируется с учетом изменений условий выполнения работ, а также с изменением цен и тарифов на услуги и другие затраты, не учтенные при заключении договора.</w:t>
      </w:r>
    </w:p>
    <w:p w:rsidR="00EE3AB2" w:rsidRPr="00FF2F64" w:rsidRDefault="00EE3AB2" w:rsidP="00EE3AB2">
      <w:pPr>
        <w:tabs>
          <w:tab w:val="left" w:pos="7230"/>
        </w:tabs>
        <w:ind w:firstLine="709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2.3</w:t>
      </w:r>
      <w:r w:rsidRPr="00FF2F64">
        <w:rPr>
          <w:sz w:val="22"/>
          <w:szCs w:val="22"/>
        </w:rPr>
        <w:t>. От имени Заказчика Акты выполненных работ подписываются директором филиала ОАО «ИЭСК» «</w:t>
      </w:r>
      <w:r>
        <w:rPr>
          <w:sz w:val="22"/>
          <w:szCs w:val="22"/>
        </w:rPr>
        <w:t>Западные</w:t>
      </w:r>
      <w:r w:rsidRPr="00FF2F64">
        <w:rPr>
          <w:sz w:val="22"/>
          <w:szCs w:val="22"/>
        </w:rPr>
        <w:t xml:space="preserve"> электрические сети», либо лицом, его замещающим. </w:t>
      </w:r>
    </w:p>
    <w:p w:rsidR="00EE3AB2" w:rsidRDefault="00EE3AB2" w:rsidP="00EE3AB2">
      <w:pPr>
        <w:pStyle w:val="afd"/>
        <w:tabs>
          <w:tab w:val="clear" w:pos="142"/>
          <w:tab w:val="clear" w:pos="567"/>
          <w:tab w:val="clear" w:pos="1134"/>
          <w:tab w:val="clear" w:pos="1843"/>
        </w:tabs>
        <w:ind w:right="0" w:firstLine="993"/>
        <w:rPr>
          <w:spacing w:val="-4"/>
          <w:sz w:val="22"/>
          <w:szCs w:val="22"/>
        </w:rPr>
      </w:pPr>
      <w:r w:rsidRPr="00FF2F64">
        <w:rPr>
          <w:spacing w:val="-4"/>
          <w:sz w:val="22"/>
          <w:szCs w:val="22"/>
        </w:rPr>
        <w:t>2.</w:t>
      </w:r>
      <w:r>
        <w:rPr>
          <w:spacing w:val="-4"/>
          <w:sz w:val="22"/>
          <w:szCs w:val="22"/>
        </w:rPr>
        <w:t>4</w:t>
      </w:r>
      <w:r w:rsidRPr="00FF2F64">
        <w:rPr>
          <w:spacing w:val="-4"/>
          <w:sz w:val="22"/>
          <w:szCs w:val="22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EE3AB2" w:rsidRPr="00FF2F64" w:rsidRDefault="00EE3AB2" w:rsidP="00EE3AB2">
      <w:pPr>
        <w:pStyle w:val="afd"/>
        <w:tabs>
          <w:tab w:val="clear" w:pos="142"/>
          <w:tab w:val="clear" w:pos="567"/>
          <w:tab w:val="clear" w:pos="1134"/>
          <w:tab w:val="clear" w:pos="1843"/>
        </w:tabs>
        <w:ind w:right="0" w:firstLine="993"/>
        <w:rPr>
          <w:spacing w:val="-4"/>
          <w:sz w:val="22"/>
          <w:szCs w:val="22"/>
        </w:rPr>
      </w:pPr>
    </w:p>
    <w:p w:rsidR="00EE3AB2" w:rsidRPr="00FF2F64" w:rsidRDefault="00EE3AB2" w:rsidP="00F753BA">
      <w:pPr>
        <w:numPr>
          <w:ilvl w:val="0"/>
          <w:numId w:val="32"/>
        </w:numPr>
        <w:ind w:firstLine="709"/>
        <w:jc w:val="center"/>
        <w:rPr>
          <w:b/>
          <w:sz w:val="22"/>
          <w:szCs w:val="22"/>
          <w:lang w:val="en-US"/>
        </w:rPr>
      </w:pPr>
      <w:r w:rsidRPr="00FF2F64">
        <w:rPr>
          <w:b/>
          <w:sz w:val="22"/>
          <w:szCs w:val="22"/>
        </w:rPr>
        <w:t>Обязательства «Подрядчика».</w:t>
      </w:r>
    </w:p>
    <w:p w:rsidR="00EE3AB2" w:rsidRPr="00FF2F64" w:rsidRDefault="00EE3AB2" w:rsidP="00F753BA">
      <w:pPr>
        <w:numPr>
          <w:ilvl w:val="1"/>
          <w:numId w:val="32"/>
        </w:numPr>
        <w:tabs>
          <w:tab w:val="clear" w:pos="660"/>
          <w:tab w:val="num" w:pos="0"/>
          <w:tab w:val="left" w:pos="851"/>
          <w:tab w:val="num" w:pos="1086"/>
          <w:tab w:val="left" w:pos="113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Выполнить работы, являющиеся предметом настоящего договора, в соответствии с действующими нормативно-правовыми актами РФ. 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clear" w:pos="660"/>
          <w:tab w:val="left" w:pos="851"/>
          <w:tab w:val="num" w:pos="900"/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Выполнить все работы в соответствии с действующими нормами и правилами, в объёме и в сроки, предусмотренные настоящим договором, и сдать работы «Заказчику» по акту о приемке выполненных работ в порядке, предусмотренном Разделом 6 настоящего договора. 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clear" w:pos="660"/>
          <w:tab w:val="left" w:pos="851"/>
          <w:tab w:val="num" w:pos="900"/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Согласовать с Заказчиком возможность привлечения субподрядчиков для выполнения работ в рамках настоящего договора:</w:t>
      </w:r>
    </w:p>
    <w:p w:rsidR="00EE3AB2" w:rsidRPr="00FF2F64" w:rsidRDefault="00EE3AB2" w:rsidP="00F753BA">
      <w:pPr>
        <w:pStyle w:val="af0"/>
        <w:widowControl w:val="0"/>
        <w:numPr>
          <w:ilvl w:val="1"/>
          <w:numId w:val="32"/>
        </w:numPr>
        <w:tabs>
          <w:tab w:val="left" w:pos="851"/>
          <w:tab w:val="num" w:pos="900"/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В случае привлечения субподрядчиков, при условии согласования с заказчиком, для выполнения работ по объекту, Подрядчик в течение одного рабочего дня со дня заключения договора с субподрядчиком, должен уведомить об этом Заказчика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декларация по отнесению субподрядчика к субъектам малого и среднего предпринимательства, номер и дата договора, предмет, вид работ (ОКПД2)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www.zakupki.gov.ru</w:t>
      </w:r>
      <w:r w:rsidRPr="00FF2F64">
        <w:rPr>
          <w:color w:val="000000"/>
          <w:sz w:val="22"/>
          <w:szCs w:val="22"/>
        </w:rPr>
        <w:t>;</w:t>
      </w:r>
    </w:p>
    <w:p w:rsidR="00EE3AB2" w:rsidRPr="00FF2F64" w:rsidRDefault="00EE3AB2" w:rsidP="00F753BA">
      <w:pPr>
        <w:pStyle w:val="af0"/>
        <w:widowControl w:val="0"/>
        <w:numPr>
          <w:ilvl w:val="1"/>
          <w:numId w:val="32"/>
        </w:numPr>
        <w:tabs>
          <w:tab w:val="left" w:pos="851"/>
          <w:tab w:val="num" w:pos="900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lastRenderedPageBreak/>
        <w:t>При условии привлечения субподрядчиков Подрядчик должен предоставить Заказчику подробные сведения обо всем объеме работ, который он предполагает закупить по субдоговорам, указав процент субдоговора к объему закупки и привести подробную информацию о своих субподрядчиках, которых он предполагает нанять для выполнения договора.</w:t>
      </w:r>
    </w:p>
    <w:p w:rsidR="00EE3AB2" w:rsidRPr="00FF2F64" w:rsidRDefault="00EE3AB2" w:rsidP="00F753BA">
      <w:pPr>
        <w:pStyle w:val="af0"/>
        <w:widowControl w:val="0"/>
        <w:numPr>
          <w:ilvl w:val="1"/>
          <w:numId w:val="32"/>
        </w:numPr>
        <w:tabs>
          <w:tab w:val="left" w:pos="851"/>
          <w:tab w:val="num" w:pos="900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Предоставить Заказчику перечень документов, подтверждающих соответствие предложенного субподрядчика требованиям для выполнения определенного вида работ по следующим пунктам:</w:t>
      </w:r>
    </w:p>
    <w:p w:rsidR="00EE3AB2" w:rsidRPr="00FF2F64" w:rsidRDefault="00EE3AB2" w:rsidP="00EE3AB2">
      <w:pPr>
        <w:tabs>
          <w:tab w:val="num" w:pos="0"/>
          <w:tab w:val="left" w:pos="851"/>
          <w:tab w:val="num" w:pos="900"/>
        </w:tabs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- наличие у субподрядчика соответствующих ресурсов, необходимых для выполнения работ;</w:t>
      </w:r>
    </w:p>
    <w:p w:rsidR="00EE3AB2" w:rsidRPr="00FF2F64" w:rsidRDefault="00EE3AB2" w:rsidP="00EE3AB2">
      <w:pPr>
        <w:tabs>
          <w:tab w:val="num" w:pos="0"/>
          <w:tab w:val="left" w:pos="851"/>
          <w:tab w:val="num" w:pos="900"/>
        </w:tabs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- учредительные документы;</w:t>
      </w:r>
    </w:p>
    <w:p w:rsidR="00EE3AB2" w:rsidRPr="00FF2F64" w:rsidRDefault="00EE3AB2" w:rsidP="00EE3AB2">
      <w:pPr>
        <w:tabs>
          <w:tab w:val="num" w:pos="0"/>
          <w:tab w:val="left" w:pos="851"/>
          <w:tab w:val="num" w:pos="900"/>
        </w:tabs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- другие документы, в соответствие с условиями выполнения работ по договору.</w:t>
      </w:r>
    </w:p>
    <w:p w:rsidR="00EE3AB2" w:rsidRPr="00FF2F64" w:rsidRDefault="00EE3AB2" w:rsidP="00F753BA">
      <w:pPr>
        <w:pStyle w:val="af0"/>
        <w:widowControl w:val="0"/>
        <w:numPr>
          <w:ilvl w:val="1"/>
          <w:numId w:val="32"/>
        </w:numPr>
        <w:tabs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Обеспечить при выполнении работ необходимые мероприятия по технике безопасности, охране окружающей среды указанные в Приложении № </w:t>
      </w:r>
      <w:r w:rsidR="00F753BA">
        <w:rPr>
          <w:sz w:val="22"/>
          <w:szCs w:val="22"/>
        </w:rPr>
        <w:t>3</w:t>
      </w:r>
      <w:r w:rsidRPr="00FF2F64">
        <w:rPr>
          <w:sz w:val="22"/>
          <w:szCs w:val="22"/>
        </w:rPr>
        <w:t xml:space="preserve"> «</w:t>
      </w:r>
      <w:r w:rsidRPr="00FF2F64">
        <w:rPr>
          <w:bCs/>
          <w:iCs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r w:rsidRPr="00FF2F64">
        <w:rPr>
          <w:sz w:val="22"/>
          <w:szCs w:val="22"/>
        </w:rPr>
        <w:t>», являющимся неотъемлемой частью настоящего договора.</w:t>
      </w:r>
    </w:p>
    <w:p w:rsidR="00EE3AB2" w:rsidRPr="00FF2F64" w:rsidRDefault="00EE3AB2" w:rsidP="00EE3AB2">
      <w:pPr>
        <w:tabs>
          <w:tab w:val="num" w:pos="660"/>
          <w:tab w:val="num" w:pos="1086"/>
          <w:tab w:val="left" w:pos="1276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Обеспечить при выполнении работ необходимые мероприятия по антитеррористической безопасности указанные в Приложении № 5 «</w:t>
      </w:r>
      <w:r w:rsidRPr="00FF2F64">
        <w:rPr>
          <w:bCs/>
          <w:iCs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r w:rsidRPr="00FF2F64">
        <w:rPr>
          <w:sz w:val="22"/>
          <w:szCs w:val="22"/>
        </w:rPr>
        <w:t>», являющимся неотъемлемой частью настоящего договора.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Своими силами и за свой счет, в согласованные Сторонами сроки, устранить допущенные в выполненных работах недостатки, указанные Сторонами в соответствующих актах.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left" w:pos="993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Передать Заказчику результат выполненных работ в сроки и в порядке, предусмотренные настоящим договором.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num" w:pos="900"/>
          <w:tab w:val="num" w:pos="944"/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Незамедлительно информировать Заказчика об обнаруженной невозможности получить требуемые результаты 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работ.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Сообщить Заказчику о необходимости проведения дополнительных работ и увеличения сметной стоимости в случае обнаружения работ, не учтенных в ведомости объемов работ;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При выполнении работ соблюдать требования Федерального Закона №73 ФЗ от 25.06.2002 </w:t>
      </w:r>
      <w:r w:rsidRPr="00BC630D">
        <w:rPr>
          <w:bCs/>
          <w:color w:val="000000"/>
          <w:sz w:val="22"/>
          <w:szCs w:val="22"/>
        </w:rPr>
        <w:t>«Об объектах культурного наследия (памятниках истории и культуры) народов Российской Федерации</w:t>
      </w:r>
      <w:r>
        <w:rPr>
          <w:sz w:val="22"/>
          <w:szCs w:val="22"/>
        </w:rPr>
        <w:t xml:space="preserve">» </w:t>
      </w:r>
      <w:r w:rsidRPr="00FF2F64">
        <w:rPr>
          <w:sz w:val="22"/>
          <w:szCs w:val="22"/>
        </w:rPr>
        <w:t xml:space="preserve">и иных правовых актов. 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в течение 15 рабочих дней с даты получения уведомления о переходе прав кредитора.</w:t>
      </w:r>
    </w:p>
    <w:p w:rsidR="00EE3AB2" w:rsidRPr="00FF2F64" w:rsidRDefault="00EE3AB2" w:rsidP="00F753BA">
      <w:pPr>
        <w:widowControl w:val="0"/>
        <w:numPr>
          <w:ilvl w:val="1"/>
          <w:numId w:val="32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или в исполнительных органах Подрядчика в течение 5 (Пяти) дней с момента таких изменений.</w:t>
      </w:r>
    </w:p>
    <w:p w:rsidR="00EE3AB2" w:rsidRPr="00FF2F64" w:rsidRDefault="00EE3AB2" w:rsidP="00F753BA">
      <w:pPr>
        <w:pStyle w:val="af0"/>
        <w:widowControl w:val="0"/>
        <w:numPr>
          <w:ilvl w:val="0"/>
          <w:numId w:val="32"/>
        </w:numPr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Обязательства «Заказчика».</w:t>
      </w:r>
    </w:p>
    <w:p w:rsidR="00EE3AB2" w:rsidRPr="00FF2F64" w:rsidRDefault="00EE3AB2" w:rsidP="00EE3AB2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4.1</w:t>
      </w:r>
      <w:r>
        <w:rPr>
          <w:sz w:val="22"/>
          <w:szCs w:val="22"/>
        </w:rPr>
        <w:t>.</w:t>
      </w:r>
      <w:r w:rsidRPr="00FF2F64">
        <w:rPr>
          <w:sz w:val="22"/>
          <w:szCs w:val="22"/>
        </w:rPr>
        <w:t xml:space="preserve"> Передать Подрядчику необходимую для выполнения работ исходные данные, согласно п.1.4, в течение 5 рабочих дней с момента подписания настоящего договора.</w:t>
      </w:r>
    </w:p>
    <w:p w:rsidR="00EE3AB2" w:rsidRPr="00FF2F64" w:rsidRDefault="00EE3AB2" w:rsidP="00EE3AB2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4.2.  Осуществлять контроль и надзор за ходом и качеством выполняемых работ, соблюдением сроков их выполнения, предусмотренных календарным планом, составленным по Заявке.</w:t>
      </w:r>
    </w:p>
    <w:p w:rsidR="00EE3AB2" w:rsidRPr="00FF2F64" w:rsidRDefault="00EE3AB2" w:rsidP="00EE3AB2">
      <w:pPr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4.3. 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EE3AB2" w:rsidRPr="00FF2F64" w:rsidRDefault="00EE3AB2" w:rsidP="00EE3AB2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 xml:space="preserve"> 4.4. Своевременно принять результат выполненных Подрядчиком работ в соответствии с условиями настоящего договора.</w:t>
      </w:r>
    </w:p>
    <w:p w:rsidR="00EE3AB2" w:rsidRPr="00FF2F64" w:rsidRDefault="00EE3AB2" w:rsidP="00EE3AB2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4.5. Оплатить стоимость выполненных работ в порядке и на условиях настоящего договора.</w:t>
      </w:r>
    </w:p>
    <w:p w:rsidR="00EE3AB2" w:rsidRPr="00FF2F64" w:rsidRDefault="00EE3AB2" w:rsidP="00F753BA">
      <w:pPr>
        <w:numPr>
          <w:ilvl w:val="0"/>
          <w:numId w:val="35"/>
        </w:numPr>
        <w:tabs>
          <w:tab w:val="left" w:pos="709"/>
          <w:tab w:val="left" w:pos="851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Сроки выполнения работ.</w:t>
      </w:r>
    </w:p>
    <w:p w:rsidR="00EE3AB2" w:rsidRPr="00FF2F64" w:rsidRDefault="00EE3AB2" w:rsidP="00EE3AB2">
      <w:pPr>
        <w:pStyle w:val="aff9"/>
        <w:spacing w:before="0" w:beforeAutospacing="0" w:after="0" w:afterAutospacing="0"/>
        <w:ind w:firstLine="709"/>
        <w:jc w:val="both"/>
        <w:rPr>
          <w:sz w:val="22"/>
          <w:szCs w:val="22"/>
        </w:rPr>
      </w:pPr>
      <w:bookmarkStart w:id="0" w:name="_GoBack"/>
      <w:r w:rsidRPr="00FF2F64">
        <w:rPr>
          <w:sz w:val="22"/>
          <w:szCs w:val="22"/>
        </w:rPr>
        <w:lastRenderedPageBreak/>
        <w:t>5.1.</w:t>
      </w:r>
      <w:r w:rsidRPr="00FF2F64" w:rsidDel="00385C8C">
        <w:rPr>
          <w:sz w:val="22"/>
          <w:szCs w:val="22"/>
        </w:rPr>
        <w:t xml:space="preserve"> </w:t>
      </w:r>
      <w:r w:rsidRPr="00FF2F64">
        <w:rPr>
          <w:sz w:val="22"/>
          <w:szCs w:val="22"/>
        </w:rPr>
        <w:t>Сроки выполнения работ по договору:</w:t>
      </w:r>
    </w:p>
    <w:p w:rsidR="00EE3AB2" w:rsidRPr="00FF2F64" w:rsidRDefault="00EE3AB2" w:rsidP="00EE3AB2">
      <w:pPr>
        <w:pStyle w:val="afffa"/>
        <w:ind w:firstLine="709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- начало выполнения работ - </w:t>
      </w:r>
      <w:r w:rsidRPr="00FF2F64">
        <w:rPr>
          <w:b/>
          <w:sz w:val="22"/>
          <w:szCs w:val="22"/>
        </w:rPr>
        <w:t>с даты подписания договора;</w:t>
      </w:r>
    </w:p>
    <w:p w:rsidR="00EE3AB2" w:rsidRPr="00FF2F64" w:rsidRDefault="00EE3AB2" w:rsidP="00EE3AB2">
      <w:pPr>
        <w:pStyle w:val="afffa"/>
        <w:ind w:firstLine="709"/>
        <w:rPr>
          <w:b/>
          <w:color w:val="000000" w:themeColor="text1"/>
          <w:sz w:val="22"/>
          <w:szCs w:val="22"/>
        </w:rPr>
      </w:pPr>
      <w:r w:rsidRPr="00FF2F64">
        <w:rPr>
          <w:sz w:val="22"/>
          <w:szCs w:val="22"/>
        </w:rPr>
        <w:t xml:space="preserve">- окончание выполнения работ </w:t>
      </w:r>
      <w:r w:rsidRPr="00FF2F64">
        <w:rPr>
          <w:b/>
          <w:color w:val="002060"/>
          <w:sz w:val="22"/>
          <w:szCs w:val="22"/>
        </w:rPr>
        <w:t xml:space="preserve">– </w:t>
      </w:r>
      <w:r w:rsidR="00C5362C">
        <w:rPr>
          <w:b/>
          <w:color w:val="002060"/>
          <w:sz w:val="22"/>
          <w:szCs w:val="22"/>
        </w:rPr>
        <w:t>31</w:t>
      </w:r>
      <w:r>
        <w:rPr>
          <w:b/>
          <w:color w:val="000000" w:themeColor="text1"/>
          <w:sz w:val="22"/>
          <w:szCs w:val="22"/>
        </w:rPr>
        <w:t>.08</w:t>
      </w:r>
      <w:r w:rsidRPr="00FF2F64">
        <w:rPr>
          <w:b/>
          <w:color w:val="000000" w:themeColor="text1"/>
          <w:sz w:val="22"/>
          <w:szCs w:val="22"/>
        </w:rPr>
        <w:t xml:space="preserve">.2023г. </w:t>
      </w:r>
    </w:p>
    <w:bookmarkEnd w:id="0"/>
    <w:p w:rsidR="00EE3AB2" w:rsidRPr="00FF2F64" w:rsidRDefault="00EE3AB2" w:rsidP="00F753BA">
      <w:pPr>
        <w:pStyle w:val="af0"/>
        <w:numPr>
          <w:ilvl w:val="0"/>
          <w:numId w:val="35"/>
        </w:numPr>
        <w:tabs>
          <w:tab w:val="left" w:pos="709"/>
          <w:tab w:val="left" w:pos="851"/>
        </w:tabs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Приемка и оплата результата выполненных работ.</w:t>
      </w:r>
    </w:p>
    <w:p w:rsidR="00EE3AB2" w:rsidRPr="00FF2F64" w:rsidRDefault="00EE3AB2" w:rsidP="00EE3AB2">
      <w:pPr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6.1.  Порядок приемки выполненных работ:       </w:t>
      </w:r>
    </w:p>
    <w:p w:rsidR="00EE3AB2" w:rsidRPr="00FF2F64" w:rsidRDefault="00EE3AB2" w:rsidP="00EE3AB2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6.1.1. Сдача результатов работ «Подрядчиком» и приемка его «Заказчиком» оформляется актами выполненных работ, подписанными обеими сторонами.</w:t>
      </w:r>
    </w:p>
    <w:p w:rsidR="00EE3AB2" w:rsidRPr="00FF2F64" w:rsidRDefault="00EE3AB2" w:rsidP="00EE3AB2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6.1.3. Акт выполненных работ на оборотной стороне визирует куратор ОКС и начальник ОКС. Акт подписывает директор филиала ОАО «ИЭСК» «</w:t>
      </w:r>
      <w:r w:rsidR="00F753BA">
        <w:rPr>
          <w:sz w:val="22"/>
          <w:szCs w:val="22"/>
        </w:rPr>
        <w:t>Западные</w:t>
      </w:r>
      <w:r w:rsidRPr="00FF2F64">
        <w:rPr>
          <w:sz w:val="22"/>
          <w:szCs w:val="22"/>
        </w:rPr>
        <w:t xml:space="preserve"> электрические сети».</w:t>
      </w:r>
    </w:p>
    <w:p w:rsidR="00EE3AB2" w:rsidRPr="00FF2F64" w:rsidRDefault="00EE3AB2" w:rsidP="00EE3AB2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6.1.4.  В случае, если при приемке выполненных работ Заказчиком будут обнаружены недостатки (дефекты) в выполненных работах, сторонами составляется двусторонний акт с перечнем необходимых доработок и сроков их выполнения. </w:t>
      </w:r>
    </w:p>
    <w:p w:rsidR="00EE3AB2" w:rsidRPr="00FF2F64" w:rsidRDefault="00EE3AB2" w:rsidP="00EE3AB2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6.1.5. Подрядчик устраняет недостатки, обнаруженные Заказчиком при приемке работ, в установленный сторонами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EE3AB2" w:rsidRPr="00FF2F64" w:rsidRDefault="00EE3AB2" w:rsidP="00EE3AB2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6.2. 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устранены. </w:t>
      </w:r>
    </w:p>
    <w:p w:rsidR="00EE3AB2" w:rsidRPr="00FF2F64" w:rsidRDefault="00EE3AB2" w:rsidP="00EE3AB2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6.3. Оплата за выполненные работы производится Заказчиком путем перечисления денежных средств на расчетный счет Подрядчика в срок </w:t>
      </w:r>
      <w:r w:rsidRPr="00FF2F64">
        <w:rPr>
          <w:bCs/>
          <w:sz w:val="22"/>
          <w:szCs w:val="22"/>
        </w:rPr>
        <w:t xml:space="preserve">не более 7 рабочих дней со дня подписания Заказчиком </w:t>
      </w:r>
      <w:r w:rsidRPr="00FF2F64">
        <w:rPr>
          <w:sz w:val="22"/>
          <w:szCs w:val="22"/>
        </w:rPr>
        <w:t>акта выполненных работ.</w:t>
      </w:r>
    </w:p>
    <w:p w:rsidR="00EE3AB2" w:rsidRPr="00FF2F64" w:rsidRDefault="00EE3AB2" w:rsidP="00F753BA">
      <w:pPr>
        <w:numPr>
          <w:ilvl w:val="0"/>
          <w:numId w:val="33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Гарантии качества работ.</w:t>
      </w:r>
    </w:p>
    <w:p w:rsidR="00EE3AB2" w:rsidRPr="00FF2F64" w:rsidRDefault="00EE3AB2" w:rsidP="00EE3AB2">
      <w:pPr>
        <w:pStyle w:val="aff9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7.1. Качество выполненных </w:t>
      </w:r>
      <w:proofErr w:type="gramStart"/>
      <w:r w:rsidRPr="00FF2F64">
        <w:rPr>
          <w:sz w:val="22"/>
          <w:szCs w:val="22"/>
        </w:rPr>
        <w:t>Подрядчиком  работ</w:t>
      </w:r>
      <w:proofErr w:type="gramEnd"/>
      <w:r w:rsidRPr="00FF2F64">
        <w:rPr>
          <w:sz w:val="22"/>
          <w:szCs w:val="22"/>
        </w:rPr>
        <w:t xml:space="preserve"> должно соответствовать требованиям действующего законодательства Российской Федерации, в </w:t>
      </w:r>
      <w:proofErr w:type="spellStart"/>
      <w:r w:rsidRPr="00FF2F64">
        <w:rPr>
          <w:sz w:val="22"/>
          <w:szCs w:val="22"/>
        </w:rPr>
        <w:t>т.ч</w:t>
      </w:r>
      <w:proofErr w:type="spellEnd"/>
      <w:r w:rsidRPr="00FF2F64">
        <w:rPr>
          <w:sz w:val="22"/>
          <w:szCs w:val="22"/>
        </w:rPr>
        <w:t>. государственным стандартам, а также требованиям и указаниям Заказчика, изложенным в настоящем договоре.</w:t>
      </w:r>
    </w:p>
    <w:p w:rsidR="00EE3AB2" w:rsidRPr="00FF2F64" w:rsidRDefault="00EE3AB2" w:rsidP="00EE3AB2">
      <w:pPr>
        <w:tabs>
          <w:tab w:val="left" w:pos="142"/>
          <w:tab w:val="left" w:pos="567"/>
          <w:tab w:val="left" w:pos="1134"/>
          <w:tab w:val="left" w:pos="1843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7.2. При возникновении претензий по качеству выполненных Подрядчиком работ Заказчик обязан во всех случаях немедленно известить Подрядчика об этом письменно (по электронной почте, </w:t>
      </w:r>
      <w:proofErr w:type="gramStart"/>
      <w:r w:rsidRPr="00FF2F64">
        <w:rPr>
          <w:sz w:val="22"/>
          <w:szCs w:val="22"/>
        </w:rPr>
        <w:t>факсом)  с</w:t>
      </w:r>
      <w:proofErr w:type="gramEnd"/>
      <w:r w:rsidRPr="00FF2F64">
        <w:rPr>
          <w:sz w:val="22"/>
          <w:szCs w:val="22"/>
        </w:rPr>
        <w:t xml:space="preserve"> указанием сроков устранения  недостатков.</w:t>
      </w:r>
    </w:p>
    <w:p w:rsidR="00EE3AB2" w:rsidRDefault="00EE3AB2" w:rsidP="00EE3AB2">
      <w:pPr>
        <w:tabs>
          <w:tab w:val="left" w:pos="142"/>
          <w:tab w:val="left" w:pos="567"/>
          <w:tab w:val="left" w:pos="1134"/>
          <w:tab w:val="left" w:pos="1843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7.3. </w:t>
      </w:r>
      <w:proofErr w:type="gramStart"/>
      <w:r w:rsidRPr="00FF2F64">
        <w:rPr>
          <w:sz w:val="22"/>
          <w:szCs w:val="22"/>
        </w:rPr>
        <w:t>Если  Подрядчик</w:t>
      </w:r>
      <w:proofErr w:type="gramEnd"/>
      <w:r w:rsidRPr="00FF2F64">
        <w:rPr>
          <w:sz w:val="22"/>
          <w:szCs w:val="22"/>
        </w:rPr>
        <w:t xml:space="preserve"> не выполняет в указанные Заказчиком сроки работы по устранению  недостатков, Заказчик может выполнить работу  своими силами, либо с  привлечением третьих лиц. В этом </w:t>
      </w:r>
      <w:proofErr w:type="gramStart"/>
      <w:r w:rsidRPr="00FF2F64">
        <w:rPr>
          <w:sz w:val="22"/>
          <w:szCs w:val="22"/>
        </w:rPr>
        <w:t>случае  Подрядчик</w:t>
      </w:r>
      <w:proofErr w:type="gramEnd"/>
      <w:r w:rsidRPr="00FF2F64">
        <w:rPr>
          <w:sz w:val="22"/>
          <w:szCs w:val="22"/>
        </w:rPr>
        <w:t xml:space="preserve"> обязан оплатить Заказчику все понесенные расходы.</w:t>
      </w:r>
    </w:p>
    <w:p w:rsidR="00EE3AB2" w:rsidRPr="00BC630D" w:rsidRDefault="00EE3AB2" w:rsidP="00F753BA">
      <w:pPr>
        <w:pStyle w:val="RUS11"/>
        <w:numPr>
          <w:ilvl w:val="1"/>
          <w:numId w:val="42"/>
        </w:numPr>
        <w:tabs>
          <w:tab w:val="left" w:pos="142"/>
          <w:tab w:val="left" w:pos="567"/>
          <w:tab w:val="left" w:pos="1134"/>
          <w:tab w:val="left" w:pos="1276"/>
          <w:tab w:val="left" w:pos="1560"/>
          <w:tab w:val="left" w:pos="1843"/>
        </w:tabs>
        <w:spacing w:before="120"/>
        <w:ind w:left="0" w:firstLine="709"/>
      </w:pPr>
      <w:r w:rsidRPr="00BC630D">
        <w:t xml:space="preserve"> </w:t>
      </w:r>
      <w:bookmarkStart w:id="1" w:name="_Ref493723393"/>
      <w:r w:rsidRPr="00BC630D">
        <w:t xml:space="preserve">Подрядчик гарантирует в течение Гарантийного срока, составляющего </w:t>
      </w:r>
      <w:r>
        <w:t>60</w:t>
      </w:r>
      <w:r w:rsidRPr="00BC630D">
        <w:rPr>
          <w:b/>
        </w:rPr>
        <w:t xml:space="preserve"> месяцев</w:t>
      </w:r>
      <w:r w:rsidRPr="00BC630D">
        <w:t xml:space="preserve"> с даты </w:t>
      </w:r>
      <w:r>
        <w:t>сдачи актов выполненных работ, устранить все замечания по выполнению выполненных работ</w:t>
      </w:r>
      <w:bookmarkEnd w:id="1"/>
      <w:r>
        <w:t xml:space="preserve"> по Договору.</w:t>
      </w:r>
    </w:p>
    <w:p w:rsidR="00EE3AB2" w:rsidRPr="00FF2F64" w:rsidRDefault="00EE3AB2" w:rsidP="00F753BA">
      <w:pPr>
        <w:numPr>
          <w:ilvl w:val="0"/>
          <w:numId w:val="42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Обстоятельства непреодолимой силы.</w:t>
      </w:r>
    </w:p>
    <w:p w:rsidR="003C1C12" w:rsidRPr="003C1C12" w:rsidRDefault="00EE3AB2" w:rsidP="003C1C12">
      <w:pPr>
        <w:pStyle w:val="af0"/>
        <w:numPr>
          <w:ilvl w:val="1"/>
          <w:numId w:val="47"/>
        </w:numPr>
        <w:tabs>
          <w:tab w:val="left" w:pos="709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3C1C12">
        <w:rPr>
          <w:sz w:val="22"/>
          <w:szCs w:val="22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авария на транспорте, военные действия любого характера.</w:t>
      </w:r>
    </w:p>
    <w:p w:rsidR="003C1C12" w:rsidRPr="003C1C12" w:rsidRDefault="00EE3AB2" w:rsidP="003C1C12">
      <w:pPr>
        <w:pStyle w:val="af0"/>
        <w:numPr>
          <w:ilvl w:val="1"/>
          <w:numId w:val="47"/>
        </w:numPr>
        <w:tabs>
          <w:tab w:val="left" w:pos="709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3C1C12">
        <w:rPr>
          <w:sz w:val="22"/>
          <w:szCs w:val="22"/>
        </w:rPr>
        <w:t xml:space="preserve">В случае возникновения указанных в пункте 8.1.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</w:t>
      </w:r>
      <w:proofErr w:type="gramStart"/>
      <w:r w:rsidRPr="003C1C12">
        <w:rPr>
          <w:sz w:val="22"/>
          <w:szCs w:val="22"/>
        </w:rPr>
        <w:t>сторону  в</w:t>
      </w:r>
      <w:proofErr w:type="gramEnd"/>
      <w:r w:rsidRPr="003C1C12">
        <w:rPr>
          <w:sz w:val="22"/>
          <w:szCs w:val="22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3C1C12" w:rsidRPr="003C1C12" w:rsidRDefault="00EE3AB2" w:rsidP="003C1C12">
      <w:pPr>
        <w:pStyle w:val="af0"/>
        <w:numPr>
          <w:ilvl w:val="1"/>
          <w:numId w:val="47"/>
        </w:numPr>
        <w:tabs>
          <w:tab w:val="left" w:pos="709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3C1C12">
        <w:rPr>
          <w:sz w:val="22"/>
          <w:szCs w:val="22"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3C1C12" w:rsidRPr="003C1C12" w:rsidRDefault="00EE3AB2" w:rsidP="003C1C12">
      <w:pPr>
        <w:pStyle w:val="af0"/>
        <w:numPr>
          <w:ilvl w:val="1"/>
          <w:numId w:val="47"/>
        </w:numPr>
        <w:tabs>
          <w:tab w:val="left" w:pos="709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3C1C12">
        <w:rPr>
          <w:sz w:val="22"/>
          <w:szCs w:val="22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а также материалы и оборудование, переданные Заказчиком для обеспечения выполнения работ, передаются «Подрядчиком» «Заказчику», а «Заказчик» оплачивает фактически выполненные «Подрядчиком» работы.</w:t>
      </w:r>
    </w:p>
    <w:p w:rsidR="00EE3AB2" w:rsidRPr="003C1C12" w:rsidRDefault="00EE3AB2" w:rsidP="003C1C12">
      <w:pPr>
        <w:pStyle w:val="af0"/>
        <w:numPr>
          <w:ilvl w:val="1"/>
          <w:numId w:val="47"/>
        </w:numPr>
        <w:tabs>
          <w:tab w:val="left" w:pos="709"/>
          <w:tab w:val="left" w:pos="851"/>
        </w:tabs>
        <w:ind w:left="0" w:firstLine="709"/>
        <w:jc w:val="both"/>
        <w:rPr>
          <w:b/>
          <w:sz w:val="22"/>
          <w:szCs w:val="22"/>
        </w:rPr>
      </w:pPr>
      <w:r w:rsidRPr="003C1C12">
        <w:rPr>
          <w:iCs/>
          <w:sz w:val="22"/>
          <w:szCs w:val="22"/>
        </w:rPr>
        <w:lastRenderedPageBreak/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3C1C12">
        <w:rPr>
          <w:iCs/>
          <w:sz w:val="22"/>
          <w:szCs w:val="22"/>
        </w:rPr>
        <w:t>коронавирусной</w:t>
      </w:r>
      <w:proofErr w:type="spellEnd"/>
      <w:r w:rsidRPr="003C1C12">
        <w:rPr>
          <w:iCs/>
          <w:sz w:val="22"/>
          <w:szCs w:val="22"/>
        </w:rPr>
        <w:t xml:space="preserve">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EE3AB2" w:rsidRPr="00FF2F64" w:rsidRDefault="00EE3AB2" w:rsidP="00F753BA">
      <w:pPr>
        <w:numPr>
          <w:ilvl w:val="0"/>
          <w:numId w:val="42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Ответственность Сторон.</w:t>
      </w:r>
    </w:p>
    <w:p w:rsidR="00EE3AB2" w:rsidRPr="00FF2F64" w:rsidRDefault="00EE3AB2" w:rsidP="00EE3AB2">
      <w:pPr>
        <w:tabs>
          <w:tab w:val="left" w:pos="709"/>
          <w:tab w:val="left" w:pos="851"/>
          <w:tab w:val="left" w:pos="1134"/>
        </w:tabs>
        <w:ind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9.1. За неисполнение или ненадлежащее исполнение обязательств по настоящему договору Стороны несут ответственность в порядке и на условиях, опре</w:t>
      </w:r>
      <w:r>
        <w:rPr>
          <w:sz w:val="22"/>
          <w:szCs w:val="22"/>
        </w:rPr>
        <w:t xml:space="preserve">деленных настоящим договором и </w:t>
      </w:r>
      <w:r w:rsidRPr="00FF2F64">
        <w:rPr>
          <w:sz w:val="22"/>
          <w:szCs w:val="22"/>
        </w:rPr>
        <w:t>законодательством РФ.</w:t>
      </w:r>
    </w:p>
    <w:p w:rsidR="00EE3AB2" w:rsidRPr="00FF2F64" w:rsidRDefault="00EE3AB2" w:rsidP="00EE3AB2">
      <w:pPr>
        <w:tabs>
          <w:tab w:val="left" w:pos="240"/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9.2. За нарушение конечного срока выполнения всех работ по Договору (в целом) «Подрядчик» обязуется выплатить «Заказчику» пени в размере 0,1% (ноль целых одна десятая процента) от цены Договора за каждый день просрочки.</w:t>
      </w:r>
    </w:p>
    <w:p w:rsidR="00EE3AB2" w:rsidRPr="00FF2F64" w:rsidRDefault="00EE3AB2" w:rsidP="00EE3AB2">
      <w:pPr>
        <w:tabs>
          <w:tab w:val="left" w:pos="240"/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9.3. В </w:t>
      </w:r>
      <w:proofErr w:type="gramStart"/>
      <w:r w:rsidRPr="00FF2F64">
        <w:rPr>
          <w:sz w:val="22"/>
          <w:szCs w:val="22"/>
        </w:rPr>
        <w:t>случае  не</w:t>
      </w:r>
      <w:proofErr w:type="gramEnd"/>
      <w:r w:rsidRPr="00FF2F64">
        <w:rPr>
          <w:sz w:val="22"/>
          <w:szCs w:val="22"/>
        </w:rPr>
        <w:t xml:space="preserve"> предоставления или нарушения сроков предоставления уведомления </w:t>
      </w:r>
      <w:r w:rsidRPr="00FF2F64">
        <w:rPr>
          <w:color w:val="000000"/>
          <w:sz w:val="22"/>
          <w:szCs w:val="22"/>
        </w:rPr>
        <w:t xml:space="preserve">о заключении договора подряда с  субподрядной организацией, выполняющей работы по объекту, а также информации в соответствии с п. 3.4. Договора, необходимой для размещения на официальном сайте </w:t>
      </w:r>
      <w:r w:rsidRPr="00FF2F64">
        <w:rPr>
          <w:color w:val="000000"/>
          <w:sz w:val="22"/>
          <w:szCs w:val="22"/>
          <w:lang w:val="en-US"/>
        </w:rPr>
        <w:t>www</w:t>
      </w:r>
      <w:r w:rsidRPr="00FF2F64">
        <w:rPr>
          <w:color w:val="000000"/>
          <w:sz w:val="22"/>
          <w:szCs w:val="22"/>
        </w:rPr>
        <w:t>.</w:t>
      </w:r>
      <w:proofErr w:type="spellStart"/>
      <w:r w:rsidRPr="00FF2F64">
        <w:rPr>
          <w:color w:val="000000"/>
          <w:sz w:val="22"/>
          <w:szCs w:val="22"/>
          <w:lang w:val="en-US"/>
        </w:rPr>
        <w:t>zakupki</w:t>
      </w:r>
      <w:proofErr w:type="spellEnd"/>
      <w:r w:rsidRPr="00FF2F64">
        <w:rPr>
          <w:color w:val="000000"/>
          <w:sz w:val="22"/>
          <w:szCs w:val="22"/>
        </w:rPr>
        <w:t>.</w:t>
      </w:r>
      <w:proofErr w:type="spellStart"/>
      <w:r w:rsidRPr="00FF2F64">
        <w:rPr>
          <w:color w:val="000000"/>
          <w:sz w:val="22"/>
          <w:szCs w:val="22"/>
          <w:lang w:val="en-US"/>
        </w:rPr>
        <w:t>gov</w:t>
      </w:r>
      <w:proofErr w:type="spellEnd"/>
      <w:r w:rsidRPr="00FF2F64">
        <w:rPr>
          <w:color w:val="000000"/>
          <w:sz w:val="22"/>
          <w:szCs w:val="22"/>
        </w:rPr>
        <w:t>.</w:t>
      </w:r>
      <w:proofErr w:type="spellStart"/>
      <w:r w:rsidRPr="00FF2F64">
        <w:rPr>
          <w:color w:val="000000"/>
          <w:sz w:val="22"/>
          <w:szCs w:val="22"/>
          <w:lang w:val="en-US"/>
        </w:rPr>
        <w:t>ru</w:t>
      </w:r>
      <w:proofErr w:type="spellEnd"/>
      <w:r w:rsidRPr="00FF2F64">
        <w:rPr>
          <w:color w:val="000000"/>
          <w:sz w:val="22"/>
          <w:szCs w:val="22"/>
        </w:rPr>
        <w:t>., Заказчик  вправе  взыскать с  Подрядчика штраф  в размере  300 000  рублей.</w:t>
      </w:r>
    </w:p>
    <w:p w:rsidR="00EE3AB2" w:rsidRPr="00FF2F64" w:rsidRDefault="00EE3AB2" w:rsidP="00EE3AB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9.4. Возмещение убытков и неустойки, штрафов не освобождает стороны от исполнения обязательств по настоящему договору.</w:t>
      </w:r>
    </w:p>
    <w:p w:rsidR="00EE3AB2" w:rsidRPr="00FF2F64" w:rsidRDefault="00EE3AB2" w:rsidP="00EE3AB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9.5. За нарушение требований в области охраны труда, экологической, промышленной и пожарной безопасности Заказчик вправе взыскать с Подрядчика</w:t>
      </w:r>
      <w:r>
        <w:rPr>
          <w:sz w:val="22"/>
          <w:szCs w:val="22"/>
        </w:rPr>
        <w:t xml:space="preserve"> штраф в размере, установленном</w:t>
      </w:r>
      <w:r w:rsidRPr="00FF2F64">
        <w:rPr>
          <w:sz w:val="22"/>
          <w:szCs w:val="22"/>
        </w:rPr>
        <w:t xml:space="preserve"> Приложением № 3 к настоящему договору. 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За нарушение требований в области </w:t>
      </w:r>
      <w:r w:rsidRPr="00FF2F64">
        <w:rPr>
          <w:bCs/>
          <w:iCs/>
          <w:sz w:val="22"/>
          <w:szCs w:val="22"/>
        </w:rPr>
        <w:t>в области антитеррористической безопасности</w:t>
      </w:r>
      <w:r w:rsidRPr="00FF2F64">
        <w:rPr>
          <w:sz w:val="22"/>
          <w:szCs w:val="22"/>
        </w:rPr>
        <w:t xml:space="preserve"> Заказчик вправе взыскать с Подрядчика </w:t>
      </w:r>
      <w:r>
        <w:rPr>
          <w:sz w:val="22"/>
          <w:szCs w:val="22"/>
        </w:rPr>
        <w:t xml:space="preserve">штраф в размере, установленном </w:t>
      </w:r>
      <w:r w:rsidRPr="00FF2F64">
        <w:rPr>
          <w:sz w:val="22"/>
          <w:szCs w:val="22"/>
        </w:rPr>
        <w:t>Приложением № 5 к настоящему договору.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При повторных нарушениях требований Приложений № 3,5 к настоящему договору Подрядчик выплачивает штраф, в двойном размере.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9.6. Оплата Подрядчиком штрафных санкций производится в течении 10 календарных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9.7. 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неоплаченной суммы по договору. 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9.8. 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9.9.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EE3AB2" w:rsidRPr="00FF2F64" w:rsidRDefault="00EE3AB2" w:rsidP="00EE3AB2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9.10. В случае непредставления сведений, указанных в п. 3.15. Подрядчик выплачивает Заказчику штраф в размере 10 000 (десяти тысяч) руб.</w:t>
      </w:r>
    </w:p>
    <w:p w:rsidR="00EE3AB2" w:rsidRPr="00FF2F64" w:rsidRDefault="00EE3AB2" w:rsidP="00F753BA">
      <w:pPr>
        <w:numPr>
          <w:ilvl w:val="0"/>
          <w:numId w:val="42"/>
        </w:numPr>
        <w:tabs>
          <w:tab w:val="left" w:pos="709"/>
          <w:tab w:val="left" w:pos="851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Расторжение договора. Односторонний отказ от исполнения обязательств.</w:t>
      </w:r>
    </w:p>
    <w:p w:rsidR="00EE3AB2" w:rsidRPr="00FF2F64" w:rsidRDefault="00EE3AB2" w:rsidP="00F753BA">
      <w:pPr>
        <w:pStyle w:val="af0"/>
        <w:numPr>
          <w:ilvl w:val="1"/>
          <w:numId w:val="39"/>
        </w:numPr>
        <w:tabs>
          <w:tab w:val="left" w:pos="851"/>
        </w:tabs>
        <w:ind w:left="0" w:firstLine="704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Настоящий договор может быть расторгнут:</w:t>
      </w:r>
    </w:p>
    <w:p w:rsidR="00EE3AB2" w:rsidRPr="00FF2F64" w:rsidRDefault="00EE3AB2" w:rsidP="00EE3AB2">
      <w:pPr>
        <w:ind w:firstLine="704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 по соглашению сторон;</w:t>
      </w:r>
    </w:p>
    <w:p w:rsidR="00EE3AB2" w:rsidRPr="00FF2F64" w:rsidRDefault="00EE3AB2" w:rsidP="00EE3AB2">
      <w:pPr>
        <w:tabs>
          <w:tab w:val="left" w:pos="426"/>
        </w:tabs>
        <w:ind w:firstLine="704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:rsidR="00EE3AB2" w:rsidRPr="00FF2F64" w:rsidRDefault="00EE3AB2" w:rsidP="00EE3AB2">
      <w:pPr>
        <w:tabs>
          <w:tab w:val="left" w:pos="851"/>
        </w:tabs>
        <w:ind w:firstLine="704"/>
        <w:jc w:val="both"/>
        <w:rPr>
          <w:sz w:val="22"/>
          <w:szCs w:val="22"/>
        </w:rPr>
      </w:pPr>
      <w:r w:rsidRPr="00FF2F64">
        <w:rPr>
          <w:sz w:val="22"/>
          <w:szCs w:val="22"/>
        </w:rPr>
        <w:lastRenderedPageBreak/>
        <w:t>10.2. «Заказчик» может в любое время до сдачи ему результата работ отказаться от исполнения Договора, направив об этом «Подрядчику» соответствующее уведомление не менее чем за5 (пять) дней до даты предполагаемого отказа в случаях (включая, но не ограничиваясь):</w:t>
      </w:r>
    </w:p>
    <w:p w:rsidR="00EE3AB2" w:rsidRPr="00FF2F64" w:rsidRDefault="00EE3AB2" w:rsidP="00EE3AB2">
      <w:pPr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задержки «Подрядчиком» начала или окончания работ, более чем на 10 (десять) дней по причинам, не зависящим от Заказчика;</w:t>
      </w:r>
    </w:p>
    <w:p w:rsidR="00EE3AB2" w:rsidRPr="00FF2F64" w:rsidRDefault="00EE3AB2" w:rsidP="00EE3AB2">
      <w:pPr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неоднократного нарушения «Подрядчиком» сроков выполнения работ, согласно настоящему договору</w:t>
      </w:r>
    </w:p>
    <w:p w:rsidR="00EE3AB2" w:rsidRPr="00FF2F64" w:rsidRDefault="00EE3AB2" w:rsidP="00EE3AB2">
      <w:pPr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- несоблюдения «Подрядчиком» требований по качеству работ, если исправление соответствующих некачественно выполненных работ влечет задержку выполнения работ по Договору в целом более чем на 10 (десять) дней:</w:t>
      </w:r>
    </w:p>
    <w:p w:rsidR="00EE3AB2" w:rsidRPr="00FF2F64" w:rsidRDefault="00EE3AB2" w:rsidP="00EE3AB2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  - проведения ликвидации «Подрядчика» и (или) принятия решения арбитражным судом о признании «Подрядчика» банкротом и об открытии конкурсного производства.</w:t>
      </w:r>
    </w:p>
    <w:p w:rsidR="00EE3AB2" w:rsidRPr="00FF2F64" w:rsidRDefault="00EE3AB2" w:rsidP="00EE3AB2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      Договор считается расторгнутым с даты, указанной в уведомлении «Заказчика» об отказе от исполнения Договора. «Подрядчик» с момента получения уведомления «Заказчика» обязан прекратить выполнение работ.</w:t>
      </w:r>
    </w:p>
    <w:p w:rsidR="00EE3AB2" w:rsidRPr="00FF2F64" w:rsidRDefault="00EE3AB2" w:rsidP="00F753BA">
      <w:pPr>
        <w:pStyle w:val="af0"/>
        <w:widowControl w:val="0"/>
        <w:numPr>
          <w:ilvl w:val="1"/>
          <w:numId w:val="40"/>
        </w:numPr>
        <w:ind w:left="0" w:firstLine="709"/>
        <w:jc w:val="both"/>
        <w:rPr>
          <w:iCs/>
          <w:sz w:val="22"/>
          <w:szCs w:val="22"/>
        </w:rPr>
      </w:pPr>
      <w:r w:rsidRPr="00FF2F64">
        <w:rPr>
          <w:iCs/>
          <w:sz w:val="22"/>
          <w:szCs w:val="22"/>
        </w:rPr>
        <w:t xml:space="preserve">Обстоятельства, вызванные угрозой распространения </w:t>
      </w:r>
      <w:proofErr w:type="spellStart"/>
      <w:r w:rsidRPr="00FF2F64">
        <w:rPr>
          <w:iCs/>
          <w:sz w:val="22"/>
          <w:szCs w:val="22"/>
        </w:rPr>
        <w:t>коронавирусной</w:t>
      </w:r>
      <w:proofErr w:type="spellEnd"/>
      <w:r w:rsidRPr="00FF2F64">
        <w:rPr>
          <w:iCs/>
          <w:sz w:val="22"/>
          <w:szCs w:val="22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EE3AB2" w:rsidRPr="00FF2F64" w:rsidRDefault="00EE3AB2" w:rsidP="00EE3AB2">
      <w:pPr>
        <w:widowControl w:val="0"/>
        <w:ind w:firstLine="709"/>
        <w:jc w:val="both"/>
        <w:rPr>
          <w:iCs/>
          <w:sz w:val="22"/>
          <w:szCs w:val="22"/>
        </w:rPr>
      </w:pPr>
      <w:r w:rsidRPr="00FF2F64">
        <w:rPr>
          <w:iCs/>
          <w:sz w:val="22"/>
          <w:szCs w:val="22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EE3AB2" w:rsidRPr="00FF2F64" w:rsidRDefault="00EE3AB2" w:rsidP="00EE3AB2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iCs/>
          <w:sz w:val="22"/>
          <w:szCs w:val="22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EE3AB2" w:rsidRPr="00FF2F64" w:rsidRDefault="00EE3AB2" w:rsidP="00F753BA">
      <w:pPr>
        <w:numPr>
          <w:ilvl w:val="0"/>
          <w:numId w:val="37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Порядок разрешения споров.</w:t>
      </w:r>
    </w:p>
    <w:p w:rsidR="00EE3AB2" w:rsidRPr="00FF2F64" w:rsidRDefault="00EE3AB2" w:rsidP="00F753BA">
      <w:pPr>
        <w:pStyle w:val="af0"/>
        <w:widowControl w:val="0"/>
        <w:numPr>
          <w:ilvl w:val="1"/>
          <w:numId w:val="41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Споры и разногласия по настоящему договору решаются путем переговоров между Сторонами. Предусматривается претензионный порядок решения споров. Срок ответа на претензию устанавливается 10 календарных дней с момента получения претензии. В случае невозможности разрешения спора путем переговоров, они подлежат рассмотрению в Арбитражном суде Иркутской области</w:t>
      </w:r>
      <w:r w:rsidRPr="00FF2F64">
        <w:rPr>
          <w:bCs/>
          <w:sz w:val="22"/>
          <w:szCs w:val="22"/>
        </w:rPr>
        <w:t>.</w:t>
      </w:r>
      <w:r w:rsidRPr="00FF2F64">
        <w:rPr>
          <w:sz w:val="22"/>
          <w:szCs w:val="22"/>
        </w:rPr>
        <w:t xml:space="preserve"> </w:t>
      </w:r>
    </w:p>
    <w:p w:rsidR="00EE3AB2" w:rsidRPr="00FF2F64" w:rsidRDefault="00EE3AB2" w:rsidP="00F753BA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Особые условия.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Настоящий договор вступает в силу с</w:t>
      </w:r>
      <w:r w:rsidRPr="00FF2F64">
        <w:rPr>
          <w:b/>
          <w:sz w:val="22"/>
          <w:szCs w:val="22"/>
        </w:rPr>
        <w:t xml:space="preserve"> </w:t>
      </w:r>
      <w:r w:rsidRPr="00FF2F64">
        <w:rPr>
          <w:sz w:val="22"/>
          <w:szCs w:val="22"/>
        </w:rPr>
        <w:t>момента подписания и действует до полного исполнения своих обязательств.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При решении вопросов, не отраженных в настоящем договоре, Стороны руководствуются действующим законодательством Российской Федерации.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  <w:r w:rsidRPr="00FF2F64">
        <w:rPr>
          <w:bCs/>
          <w:sz w:val="22"/>
          <w:szCs w:val="22"/>
        </w:rPr>
        <w:t xml:space="preserve"> 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2"/>
          <w:szCs w:val="22"/>
        </w:rPr>
      </w:pPr>
      <w:r w:rsidRPr="00FF2F64">
        <w:rPr>
          <w:bCs/>
          <w:sz w:val="22"/>
          <w:szCs w:val="22"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28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Рабочая документация, подготовленная Подрядчиком по настоящему договору, может использоваться Заказчиком только при строительстве и эксплуатации названного объекта и не может использоваться на других объектах. При этом Заказчик рассматривается в качестве собственника рабочей документации, и сохраняет за собой все действующие юридические права.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28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Предоставление или рассылка Заказчиком чертежей, технических условий и других документов, подготовленных Подрядчиком, в ответ на официальные запросы государственных, территориальных органов управления, эксплуатирующих и других организаций, связанных со строительством, эксплуатацией данного объекта, не рассматривается как ущемление или нарушение авторских прав Подрядчика.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28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Подрядчику запрещается использование сведений, предоставленных ему Заказчиком, для любых других целей, не относящихся к настоящему договору. Заказчик обязуется сохранять полную конфиденциальность о методах и способах реализации Подрядчиком договорных обязательств.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28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lastRenderedPageBreak/>
        <w:t>Подрядчик не вправе передавать рабочий проект, выполненный согласно настоящему договору, третьим лицам без согласия Заказчика.</w:t>
      </w:r>
    </w:p>
    <w:p w:rsidR="00EE3AB2" w:rsidRPr="00FF2F64" w:rsidRDefault="00EE3AB2" w:rsidP="00F753BA">
      <w:pPr>
        <w:numPr>
          <w:ilvl w:val="1"/>
          <w:numId w:val="38"/>
        </w:numPr>
        <w:tabs>
          <w:tab w:val="left" w:pos="28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Подрядчик гарантирует Заказчику отсутствие у третьих лиц права воспрепятствовать выполнению работ или ограничивать их выполнение на основе рабочего проекта, выполненный по настоящему договору.</w:t>
      </w:r>
    </w:p>
    <w:p w:rsidR="00EE3AB2" w:rsidRPr="00FF2F64" w:rsidRDefault="00EE3AB2" w:rsidP="00EE3AB2">
      <w:pPr>
        <w:tabs>
          <w:tab w:val="left" w:pos="284"/>
        </w:tabs>
        <w:ind w:left="567" w:firstLine="709"/>
        <w:jc w:val="center"/>
        <w:rPr>
          <w:sz w:val="22"/>
          <w:szCs w:val="22"/>
        </w:rPr>
      </w:pPr>
      <w:r w:rsidRPr="00FF2F64">
        <w:rPr>
          <w:sz w:val="22"/>
          <w:szCs w:val="22"/>
        </w:rPr>
        <w:t>13.</w:t>
      </w:r>
      <w:r w:rsidRPr="00FF2F64">
        <w:rPr>
          <w:sz w:val="22"/>
          <w:szCs w:val="22"/>
        </w:rPr>
        <w:tab/>
      </w:r>
      <w:proofErr w:type="spellStart"/>
      <w:r w:rsidRPr="00FF2F64">
        <w:rPr>
          <w:b/>
          <w:sz w:val="22"/>
          <w:szCs w:val="22"/>
        </w:rPr>
        <w:t>Антисанкционная</w:t>
      </w:r>
      <w:proofErr w:type="spellEnd"/>
      <w:r w:rsidRPr="00FF2F64">
        <w:rPr>
          <w:b/>
          <w:sz w:val="22"/>
          <w:szCs w:val="22"/>
        </w:rPr>
        <w:t xml:space="preserve"> оговорка.</w:t>
      </w:r>
    </w:p>
    <w:p w:rsidR="00EE3AB2" w:rsidRPr="00FF2F64" w:rsidRDefault="00EE3AB2" w:rsidP="00EE3AB2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ab/>
        <w:t>13.1. Подрядчик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:rsidR="00EE3AB2" w:rsidRPr="00FF2F64" w:rsidRDefault="00EE3AB2" w:rsidP="00EE3AB2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EE3AB2" w:rsidRPr="00FF2F64" w:rsidRDefault="00EE3AB2" w:rsidP="00EE3AB2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ab/>
        <w:t xml:space="preserve">13.2.    Подрядчик обязуется уведомить Заказчика немедленно, если Подрядчик или любое другое физическое или юридическое лицо, указанное в пункте 1, станет объектом каких-либо применимых санкций после заключения Договора.  </w:t>
      </w:r>
    </w:p>
    <w:p w:rsidR="00EE3AB2" w:rsidRPr="00FF2F64" w:rsidRDefault="00EE3AB2" w:rsidP="00EE3AB2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ab/>
        <w:t>13.3.Заказчик имеет право немедленно расторгнуть и (или) прекратить исполнение Договора, если станет известно, что Подрядчик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Подрядчик 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EE3AB2" w:rsidRDefault="00EE3AB2" w:rsidP="00EE3AB2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ab/>
        <w:t>13.4. Расторжение и (или) прекращение исполнения Договора согласно пункту 3 не создаёт для Заказчика обязательства в отношении возмещения расходов/убытков, иных платежей и/или затрат Подрядчика,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EE3AB2" w:rsidRPr="00FF2F64" w:rsidRDefault="00854427" w:rsidP="00EE3AB2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13.5. </w:t>
      </w:r>
      <w:r w:rsidR="00EE3AB2">
        <w:rPr>
          <w:sz w:val="22"/>
          <w:szCs w:val="22"/>
        </w:rPr>
        <w:t>Приложения:</w:t>
      </w:r>
    </w:p>
    <w:p w:rsidR="00EE3AB2" w:rsidRPr="00FF2F64" w:rsidRDefault="00854427" w:rsidP="00854427">
      <w:pPr>
        <w:pStyle w:val="af0"/>
        <w:ind w:left="709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-Приложение №1 Сметный расчет;</w:t>
      </w:r>
    </w:p>
    <w:p w:rsidR="00854427" w:rsidRDefault="00854427" w:rsidP="0085442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-Приложение №2 </w:t>
      </w:r>
      <w:r w:rsidR="00EE3AB2" w:rsidRPr="00FF2F64">
        <w:rPr>
          <w:sz w:val="22"/>
          <w:szCs w:val="22"/>
        </w:rPr>
        <w:t>Соглашение о соблюд</w:t>
      </w:r>
      <w:r>
        <w:rPr>
          <w:sz w:val="22"/>
          <w:szCs w:val="22"/>
        </w:rPr>
        <w:t>ении антикоррупционных условий;</w:t>
      </w:r>
    </w:p>
    <w:p w:rsidR="00854427" w:rsidRDefault="00854427" w:rsidP="0085442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-Приложение №3 </w:t>
      </w:r>
      <w:r w:rsidRPr="00854427">
        <w:rPr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>
        <w:rPr>
          <w:sz w:val="22"/>
          <w:szCs w:val="22"/>
        </w:rPr>
        <w:t>;</w:t>
      </w:r>
    </w:p>
    <w:p w:rsidR="00854427" w:rsidRDefault="00F753BA" w:rsidP="0024600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="00854427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</w:t>
      </w:r>
      <w:r w:rsidR="00854427">
        <w:rPr>
          <w:sz w:val="22"/>
          <w:szCs w:val="22"/>
        </w:rPr>
        <w:t xml:space="preserve">4 </w:t>
      </w:r>
      <w:r w:rsidR="0024600E" w:rsidRPr="0024600E">
        <w:rPr>
          <w:sz w:val="22"/>
          <w:szCs w:val="22"/>
        </w:rPr>
        <w:t>ЗАДАНИЕ</w:t>
      </w:r>
      <w:r w:rsidR="0024600E">
        <w:rPr>
          <w:sz w:val="22"/>
          <w:szCs w:val="22"/>
        </w:rPr>
        <w:t xml:space="preserve"> </w:t>
      </w:r>
      <w:r w:rsidR="0024600E" w:rsidRPr="0024600E">
        <w:rPr>
          <w:sz w:val="22"/>
          <w:szCs w:val="22"/>
        </w:rPr>
        <w:t>на проведение историко-культурной экспертизы путем археологической разведки земельного участка для объекта: «Строительство ВЛ 110 кВ Тайшет-</w:t>
      </w:r>
      <w:proofErr w:type="spellStart"/>
      <w:r w:rsidR="0024600E" w:rsidRPr="0024600E">
        <w:rPr>
          <w:sz w:val="22"/>
          <w:szCs w:val="22"/>
        </w:rPr>
        <w:t>Замзор</w:t>
      </w:r>
      <w:proofErr w:type="spellEnd"/>
      <w:r w:rsidR="0024600E" w:rsidRPr="0024600E">
        <w:rPr>
          <w:sz w:val="22"/>
          <w:szCs w:val="22"/>
        </w:rPr>
        <w:t xml:space="preserve"> цепь №2, 80 км»</w:t>
      </w:r>
      <w:r w:rsidR="00854427">
        <w:rPr>
          <w:sz w:val="22"/>
          <w:szCs w:val="22"/>
        </w:rPr>
        <w:t>;</w:t>
      </w:r>
    </w:p>
    <w:p w:rsidR="00854427" w:rsidRDefault="00854427" w:rsidP="0085442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753BA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№5</w:t>
      </w:r>
      <w:r w:rsidR="00EE3AB2" w:rsidRPr="00FF2F64">
        <w:rPr>
          <w:sz w:val="22"/>
          <w:szCs w:val="22"/>
        </w:rPr>
        <w:t xml:space="preserve"> </w:t>
      </w:r>
      <w:r w:rsidR="00EE3AB2" w:rsidRPr="00FF2F64">
        <w:rPr>
          <w:bCs/>
          <w:iCs/>
          <w:sz w:val="22"/>
          <w:szCs w:val="22"/>
        </w:rPr>
        <w:t>Соглашение о соблюдении подрядчиком требований в области ан</w:t>
      </w:r>
      <w:r>
        <w:rPr>
          <w:bCs/>
          <w:iCs/>
          <w:sz w:val="22"/>
          <w:szCs w:val="22"/>
        </w:rPr>
        <w:t>титеррористической безопасности;</w:t>
      </w:r>
    </w:p>
    <w:p w:rsidR="00EE3AB2" w:rsidRDefault="00854427" w:rsidP="0085442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-Приложение №6 </w:t>
      </w:r>
      <w:r w:rsidR="00EE3AB2" w:rsidRPr="00FF2F64">
        <w:rPr>
          <w:sz w:val="22"/>
          <w:szCs w:val="22"/>
        </w:rPr>
        <w:t xml:space="preserve">Соглашение </w:t>
      </w:r>
      <w:r w:rsidR="00EE3AB2" w:rsidRPr="00FF2F64">
        <w:rPr>
          <w:bCs/>
          <w:sz w:val="22"/>
          <w:szCs w:val="22"/>
        </w:rPr>
        <w:t xml:space="preserve">о соблюдении мер санитарно-эпидемиологической защиты, связанной с профилактикой распространения </w:t>
      </w:r>
      <w:proofErr w:type="spellStart"/>
      <w:r w:rsidR="00EE3AB2" w:rsidRPr="00FF2F64">
        <w:rPr>
          <w:bCs/>
          <w:sz w:val="22"/>
          <w:szCs w:val="22"/>
        </w:rPr>
        <w:t>коронавирусной</w:t>
      </w:r>
      <w:proofErr w:type="spellEnd"/>
      <w:r w:rsidR="00EE3AB2" w:rsidRPr="00FF2F64">
        <w:rPr>
          <w:bCs/>
          <w:sz w:val="22"/>
          <w:szCs w:val="22"/>
        </w:rPr>
        <w:t xml:space="preserve"> инфекции </w:t>
      </w:r>
      <w:r w:rsidR="00EE3AB2" w:rsidRPr="00FF2F64">
        <w:rPr>
          <w:bCs/>
          <w:sz w:val="22"/>
          <w:szCs w:val="22"/>
          <w:lang w:val="en-US"/>
        </w:rPr>
        <w:t>COVID</w:t>
      </w:r>
      <w:r w:rsidR="00EE3AB2" w:rsidRPr="00FF2F64">
        <w:rPr>
          <w:bCs/>
          <w:sz w:val="22"/>
          <w:szCs w:val="22"/>
        </w:rPr>
        <w:t>-19</w:t>
      </w:r>
      <w:r>
        <w:rPr>
          <w:sz w:val="22"/>
          <w:szCs w:val="22"/>
        </w:rPr>
        <w:t>.</w:t>
      </w:r>
    </w:p>
    <w:p w:rsidR="00854427" w:rsidRPr="00FF2F64" w:rsidRDefault="00854427" w:rsidP="00854427">
      <w:pPr>
        <w:ind w:firstLine="708"/>
        <w:jc w:val="both"/>
        <w:rPr>
          <w:sz w:val="22"/>
          <w:szCs w:val="22"/>
        </w:rPr>
      </w:pPr>
    </w:p>
    <w:tbl>
      <w:tblPr>
        <w:tblW w:w="4950" w:type="pct"/>
        <w:tblInd w:w="108" w:type="dxa"/>
        <w:tblLook w:val="01E0" w:firstRow="1" w:lastRow="1" w:firstColumn="1" w:lastColumn="1" w:noHBand="0" w:noVBand="0"/>
      </w:tblPr>
      <w:tblGrid>
        <w:gridCol w:w="9699"/>
        <w:gridCol w:w="222"/>
      </w:tblGrid>
      <w:tr w:rsidR="00EE3AB2" w:rsidRPr="00FF2F64" w:rsidTr="00EE3AB2">
        <w:trPr>
          <w:trHeight w:val="400"/>
        </w:trPr>
        <w:tc>
          <w:tcPr>
            <w:tcW w:w="5000" w:type="pct"/>
            <w:gridSpan w:val="2"/>
          </w:tcPr>
          <w:p w:rsidR="00EE3AB2" w:rsidRPr="00082E91" w:rsidRDefault="00EE3AB2" w:rsidP="00F753BA">
            <w:pPr>
              <w:pStyle w:val="af0"/>
              <w:numPr>
                <w:ilvl w:val="0"/>
                <w:numId w:val="43"/>
              </w:numPr>
              <w:tabs>
                <w:tab w:val="left" w:pos="1134"/>
              </w:tabs>
              <w:spacing w:after="200"/>
              <w:jc w:val="center"/>
              <w:rPr>
                <w:sz w:val="22"/>
                <w:szCs w:val="22"/>
              </w:rPr>
            </w:pPr>
            <w:r w:rsidRPr="00082E91">
              <w:rPr>
                <w:b/>
                <w:sz w:val="22"/>
                <w:szCs w:val="22"/>
              </w:rPr>
              <w:t>Расчетные счета сторон:</w:t>
            </w:r>
          </w:p>
        </w:tc>
      </w:tr>
      <w:tr w:rsidR="00EE3AB2" w:rsidRPr="00FF2F64" w:rsidTr="00EE3AB2">
        <w:trPr>
          <w:trHeight w:val="719"/>
        </w:trPr>
        <w:tc>
          <w:tcPr>
            <w:tcW w:w="2557" w:type="pct"/>
          </w:tcPr>
          <w:tbl>
            <w:tblPr>
              <w:tblW w:w="9483" w:type="dxa"/>
              <w:tblLook w:val="00A0" w:firstRow="1" w:lastRow="0" w:firstColumn="1" w:lastColumn="0" w:noHBand="0" w:noVBand="0"/>
            </w:tblPr>
            <w:tblGrid>
              <w:gridCol w:w="4810"/>
              <w:gridCol w:w="4580"/>
              <w:gridCol w:w="93"/>
            </w:tblGrid>
            <w:tr w:rsidR="00EE3AB2" w:rsidRPr="00175073" w:rsidTr="00EE3AB2">
              <w:trPr>
                <w:cantSplit/>
                <w:trHeight w:val="515"/>
              </w:trPr>
              <w:tc>
                <w:tcPr>
                  <w:tcW w:w="4810" w:type="dxa"/>
                </w:tcPr>
                <w:p w:rsidR="00EE3AB2" w:rsidRPr="00DB6B4D" w:rsidRDefault="00EE3AB2" w:rsidP="00EE3AB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B6B4D">
                    <w:rPr>
                      <w:b/>
                      <w:color w:val="000000"/>
                      <w:sz w:val="22"/>
                      <w:szCs w:val="22"/>
                    </w:rPr>
                    <w:t>Подрядчик:</w:t>
                  </w:r>
                </w:p>
                <w:p w:rsidR="00EE3AB2" w:rsidRPr="00DB6B4D" w:rsidRDefault="00EE3AB2" w:rsidP="00EE3AB2">
                  <w:pPr>
                    <w:ind w:right="-142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73" w:type="dxa"/>
                  <w:gridSpan w:val="2"/>
                </w:tcPr>
                <w:p w:rsidR="00EE3AB2" w:rsidRPr="00FC1D81" w:rsidRDefault="00EE3AB2" w:rsidP="00EE3AB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C1D81">
                    <w:rPr>
                      <w:b/>
                      <w:color w:val="000000"/>
                      <w:sz w:val="22"/>
                      <w:szCs w:val="22"/>
                    </w:rPr>
                    <w:t>Заказчик:</w:t>
                  </w:r>
                </w:p>
                <w:p w:rsidR="00EE3AB2" w:rsidRPr="00FC1D81" w:rsidRDefault="00EE3AB2" w:rsidP="00EE3AB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C1D81">
                    <w:rPr>
                      <w:b/>
                      <w:sz w:val="22"/>
                      <w:szCs w:val="22"/>
                    </w:rPr>
                    <w:t>ОАО «ИЭСК»</w:t>
                  </w:r>
                </w:p>
              </w:tc>
            </w:tr>
            <w:tr w:rsidR="00EE3AB2" w:rsidRPr="00175073" w:rsidTr="00EE3AB2">
              <w:trPr>
                <w:cantSplit/>
                <w:trHeight w:val="4226"/>
              </w:trPr>
              <w:tc>
                <w:tcPr>
                  <w:tcW w:w="4810" w:type="dxa"/>
                </w:tcPr>
                <w:p w:rsidR="00EE3AB2" w:rsidRPr="00DB6B4D" w:rsidRDefault="00EE3AB2" w:rsidP="00EE3AB2">
                  <w:pPr>
                    <w:ind w:right="-142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73" w:type="dxa"/>
                  <w:gridSpan w:val="2"/>
                </w:tcPr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Юридический адрес: Российская Федерация,</w:t>
                  </w:r>
                  <w:r w:rsidRPr="00175073">
                    <w:rPr>
                      <w:sz w:val="22"/>
                      <w:szCs w:val="22"/>
                    </w:rPr>
                    <w:br/>
                    <w:t>г. Иркутск, ул. Лермонтова, 257</w:t>
                  </w:r>
                  <w:r w:rsidRPr="00175073">
                    <w:rPr>
                      <w:sz w:val="22"/>
                      <w:szCs w:val="22"/>
                    </w:rPr>
                    <w:br/>
                    <w:t xml:space="preserve">почтовый адрес: 664033 г. Иркутск, 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ул. Лермонтова, 257, оф. 413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тел. (3952) 792-459 Факс: (3952) 792-456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эл. адрес:</w:t>
                  </w:r>
                  <w:r w:rsidRPr="00175073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hyperlink r:id="rId5" w:history="1">
                    <w:r w:rsidRPr="00175073">
                      <w:rPr>
                        <w:color w:val="508CC3"/>
                        <w:sz w:val="22"/>
                        <w:szCs w:val="22"/>
                      </w:rPr>
                      <w:t>iesk@irkutskenergo.ru</w:t>
                    </w:r>
                  </w:hyperlink>
                  <w:r>
                    <w:rPr>
                      <w:color w:val="508CC3"/>
                      <w:sz w:val="22"/>
                      <w:szCs w:val="22"/>
                    </w:rPr>
                    <w:t xml:space="preserve"> 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ОГРН 1093850013762</w:t>
                  </w:r>
                  <w:r w:rsidRPr="00175073">
                    <w:rPr>
                      <w:sz w:val="22"/>
                      <w:szCs w:val="22"/>
                    </w:rPr>
                    <w:br/>
                    <w:t>ИНН 3812122706, КПП 775050001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р/</w:t>
                  </w:r>
                  <w:proofErr w:type="spellStart"/>
                  <w:r w:rsidRPr="00175073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175073">
                    <w:rPr>
                      <w:sz w:val="22"/>
                      <w:szCs w:val="22"/>
                    </w:rPr>
                    <w:t xml:space="preserve">. 407 028 106 900 400 013 33 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Иркутский филиал Банка СОЮЗ</w:t>
                  </w:r>
                </w:p>
                <w:p w:rsidR="00EE3AB2" w:rsidRPr="00175073" w:rsidRDefault="00EE3AB2" w:rsidP="00EE3AB2">
                  <w:pPr>
                    <w:widowControl w:val="0"/>
                    <w:tabs>
                      <w:tab w:val="left" w:pos="3696"/>
                    </w:tabs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(АО) г. Иркутск</w:t>
                  </w:r>
                  <w:r w:rsidRPr="00175073">
                    <w:rPr>
                      <w:sz w:val="22"/>
                      <w:szCs w:val="22"/>
                    </w:rPr>
                    <w:br/>
                    <w:t>к/</w:t>
                  </w:r>
                  <w:proofErr w:type="spellStart"/>
                  <w:r w:rsidRPr="00175073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175073">
                    <w:rPr>
                      <w:sz w:val="22"/>
                      <w:szCs w:val="22"/>
                    </w:rPr>
                    <w:t>. 301 018 103 000 000 00 728</w:t>
                  </w:r>
                  <w:r w:rsidRPr="00175073">
                    <w:rPr>
                      <w:sz w:val="22"/>
                      <w:szCs w:val="22"/>
                    </w:rPr>
                    <w:br/>
                    <w:t>БИК 042 520 728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color w:val="000000"/>
                      <w:spacing w:val="-1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>Грузополучатель: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color w:val="000000"/>
                      <w:spacing w:val="-1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 xml:space="preserve">Филиал ОАО «ИЭСК»  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color w:val="000000"/>
                      <w:spacing w:val="-1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>Западные электрические сети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>665253, г. Тулун, пер. Энергетиков, д.6</w:t>
                  </w:r>
                </w:p>
              </w:tc>
            </w:tr>
            <w:tr w:rsidR="00EE3AB2" w:rsidRPr="00B818C4" w:rsidTr="00EE3AB2">
              <w:tblPrEx>
                <w:tblLook w:val="01E0" w:firstRow="1" w:lastRow="1" w:firstColumn="1" w:lastColumn="1" w:noHBand="0" w:noVBand="0"/>
              </w:tblPrEx>
              <w:trPr>
                <w:gridAfter w:val="1"/>
                <w:wAfter w:w="93" w:type="dxa"/>
                <w:trHeight w:val="1619"/>
              </w:trPr>
              <w:tc>
                <w:tcPr>
                  <w:tcW w:w="4810" w:type="dxa"/>
                </w:tcPr>
                <w:p w:rsidR="00EE3AB2" w:rsidRPr="00FC1D81" w:rsidRDefault="00EE3AB2" w:rsidP="00EE3AB2">
                  <w:pPr>
                    <w:pStyle w:val="afd"/>
                    <w:jc w:val="left"/>
                    <w:rPr>
                      <w:b/>
                      <w:sz w:val="22"/>
                      <w:szCs w:val="22"/>
                    </w:rPr>
                  </w:pPr>
                  <w:r w:rsidRPr="00FC1D81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:rsidR="00EE3AB2" w:rsidRPr="003340C9" w:rsidRDefault="00EE3AB2" w:rsidP="00EE3AB2">
                  <w:pPr>
                    <w:ind w:right="-142"/>
                    <w:rPr>
                      <w:sz w:val="22"/>
                      <w:szCs w:val="22"/>
                    </w:rPr>
                  </w:pPr>
                </w:p>
                <w:p w:rsidR="00EE3AB2" w:rsidRPr="003340C9" w:rsidRDefault="00EE3AB2" w:rsidP="00EE3AB2">
                  <w:pPr>
                    <w:ind w:right="-142"/>
                    <w:rPr>
                      <w:sz w:val="22"/>
                      <w:szCs w:val="22"/>
                    </w:rPr>
                  </w:pPr>
                </w:p>
                <w:p w:rsidR="00EE3AB2" w:rsidRPr="003340C9" w:rsidRDefault="00EE3AB2" w:rsidP="00EE3AB2">
                  <w:pPr>
                    <w:ind w:right="-142"/>
                    <w:rPr>
                      <w:sz w:val="22"/>
                      <w:szCs w:val="22"/>
                    </w:rPr>
                  </w:pPr>
                  <w:r w:rsidRPr="003340C9">
                    <w:rPr>
                      <w:sz w:val="22"/>
                      <w:szCs w:val="22"/>
                    </w:rPr>
                    <w:t>___________________/ /</w:t>
                  </w:r>
                </w:p>
                <w:p w:rsidR="00EE3AB2" w:rsidRPr="00B818C4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DB6B4D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DB6B4D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580" w:type="dxa"/>
                </w:tcPr>
                <w:p w:rsidR="00EE3AB2" w:rsidRPr="00FC1D81" w:rsidRDefault="00EE3AB2" w:rsidP="00EE3AB2">
                  <w:pPr>
                    <w:pStyle w:val="afd"/>
                    <w:jc w:val="left"/>
                    <w:rPr>
                      <w:b/>
                      <w:sz w:val="22"/>
                      <w:szCs w:val="22"/>
                    </w:rPr>
                  </w:pPr>
                  <w:r w:rsidRPr="00FC1D81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:rsidR="00EE3AB2" w:rsidRPr="00DB6B4D" w:rsidRDefault="00EE3AB2" w:rsidP="00EE3AB2">
                  <w:pPr>
                    <w:rPr>
                      <w:bCs/>
                      <w:sz w:val="22"/>
                      <w:szCs w:val="22"/>
                    </w:rPr>
                  </w:pPr>
                  <w:r w:rsidRPr="00DB6B4D">
                    <w:rPr>
                      <w:bCs/>
                      <w:sz w:val="22"/>
                      <w:szCs w:val="22"/>
                    </w:rPr>
                    <w:t>Директор филиала ОАО «ИЭСК»</w:t>
                  </w:r>
                </w:p>
                <w:p w:rsidR="00EE3AB2" w:rsidRPr="00DB6B4D" w:rsidRDefault="00EE3AB2" w:rsidP="00EE3AB2">
                  <w:pPr>
                    <w:rPr>
                      <w:bCs/>
                      <w:sz w:val="22"/>
                      <w:szCs w:val="22"/>
                    </w:rPr>
                  </w:pPr>
                  <w:r w:rsidRPr="00DB6B4D">
                    <w:rPr>
                      <w:bCs/>
                      <w:sz w:val="22"/>
                      <w:szCs w:val="22"/>
                    </w:rPr>
                    <w:t>Западные электрические сети</w:t>
                  </w:r>
                </w:p>
                <w:p w:rsidR="00EE3AB2" w:rsidRPr="00DB6B4D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</w:p>
                <w:p w:rsidR="00EE3AB2" w:rsidRPr="00DB6B4D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</w:p>
                <w:p w:rsidR="00EE3AB2" w:rsidRPr="00DB6B4D" w:rsidRDefault="00EE3AB2" w:rsidP="00EE3AB2">
                  <w:pPr>
                    <w:rPr>
                      <w:sz w:val="22"/>
                      <w:szCs w:val="22"/>
                    </w:rPr>
                  </w:pPr>
                  <w:r w:rsidRPr="00DB6B4D">
                    <w:rPr>
                      <w:sz w:val="22"/>
                      <w:szCs w:val="22"/>
                    </w:rPr>
                    <w:t>___________________/С.А. Аверьянов/</w:t>
                  </w:r>
                </w:p>
                <w:p w:rsidR="00EE3AB2" w:rsidRPr="00B818C4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DB6B4D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DB6B4D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  <w:tc>
          <w:tcPr>
            <w:tcW w:w="2443" w:type="pct"/>
          </w:tcPr>
          <w:p w:rsidR="00EE3AB2" w:rsidRPr="00FF2F64" w:rsidRDefault="00EE3AB2" w:rsidP="00EE3AB2">
            <w:pPr>
              <w:suppressAutoHyphens/>
              <w:ind w:right="-108" w:firstLine="709"/>
              <w:rPr>
                <w:color w:val="FF0000"/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74"/>
        </w:trPr>
        <w:tc>
          <w:tcPr>
            <w:tcW w:w="5000" w:type="pct"/>
            <w:gridSpan w:val="2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1426"/>
        </w:trPr>
        <w:tc>
          <w:tcPr>
            <w:tcW w:w="2557" w:type="pct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  <w:tc>
          <w:tcPr>
            <w:tcW w:w="2443" w:type="pct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141"/>
        </w:trPr>
        <w:tc>
          <w:tcPr>
            <w:tcW w:w="5000" w:type="pct"/>
            <w:gridSpan w:val="2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2099"/>
        </w:trPr>
        <w:tc>
          <w:tcPr>
            <w:tcW w:w="2622" w:type="pct"/>
          </w:tcPr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378" w:type="pct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</w:tr>
    </w:tbl>
    <w:p w:rsidR="00EE3AB2" w:rsidRPr="00FF2F64" w:rsidRDefault="00EE3AB2" w:rsidP="00EE3AB2">
      <w:pPr>
        <w:tabs>
          <w:tab w:val="left" w:pos="1134"/>
        </w:tabs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lastRenderedPageBreak/>
        <w:t>Приложение №2</w:t>
      </w:r>
    </w:p>
    <w:p w:rsidR="00EE3AB2" w:rsidRPr="00FF2F64" w:rsidRDefault="00EE3AB2" w:rsidP="00EE3AB2">
      <w:pPr>
        <w:ind w:firstLine="709"/>
        <w:jc w:val="right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к договору </w:t>
      </w:r>
      <w:r w:rsidR="00854427">
        <w:rPr>
          <w:b/>
          <w:sz w:val="22"/>
          <w:szCs w:val="22"/>
        </w:rPr>
        <w:t>№</w:t>
      </w:r>
    </w:p>
    <w:p w:rsidR="00EE3AB2" w:rsidRPr="00FF2F64" w:rsidRDefault="00EE3AB2" w:rsidP="00EE3AB2">
      <w:pPr>
        <w:ind w:firstLine="709"/>
        <w:jc w:val="center"/>
        <w:rPr>
          <w:sz w:val="22"/>
          <w:szCs w:val="22"/>
        </w:rPr>
      </w:pPr>
      <w:r w:rsidRPr="00FF2F64">
        <w:rPr>
          <w:sz w:val="22"/>
          <w:szCs w:val="22"/>
        </w:rPr>
        <w:t xml:space="preserve">                                                                                                                  от </w:t>
      </w:r>
      <w:proofErr w:type="gramStart"/>
      <w:r w:rsidRPr="00FF2F64">
        <w:rPr>
          <w:sz w:val="22"/>
          <w:szCs w:val="22"/>
        </w:rPr>
        <w:t xml:space="preserve">«  </w:t>
      </w:r>
      <w:proofErr w:type="gramEnd"/>
      <w:r w:rsidRPr="00FF2F64">
        <w:rPr>
          <w:sz w:val="22"/>
          <w:szCs w:val="22"/>
        </w:rPr>
        <w:t xml:space="preserve">  » ______  202</w:t>
      </w:r>
      <w:r>
        <w:rPr>
          <w:sz w:val="22"/>
          <w:szCs w:val="22"/>
        </w:rPr>
        <w:t>3</w:t>
      </w:r>
      <w:r w:rsidRPr="00FF2F64">
        <w:rPr>
          <w:sz w:val="22"/>
          <w:szCs w:val="22"/>
        </w:rPr>
        <w:t xml:space="preserve"> г.</w:t>
      </w:r>
    </w:p>
    <w:p w:rsidR="00EE3AB2" w:rsidRPr="00FF2F64" w:rsidRDefault="00EE3AB2" w:rsidP="00EE3AB2">
      <w:pPr>
        <w:ind w:firstLine="709"/>
        <w:rPr>
          <w:b/>
          <w:sz w:val="22"/>
          <w:szCs w:val="22"/>
        </w:rPr>
      </w:pPr>
    </w:p>
    <w:p w:rsidR="00EE3AB2" w:rsidRPr="00FF2F64" w:rsidRDefault="00EE3AB2" w:rsidP="00EE3AB2">
      <w:pPr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«Соглашение о соблюдении антикоррупционных условий»</w:t>
      </w:r>
    </w:p>
    <w:p w:rsidR="00EE3AB2" w:rsidRPr="00FF2F64" w:rsidRDefault="00EE3AB2" w:rsidP="00EE3AB2">
      <w:pPr>
        <w:shd w:val="clear" w:color="auto" w:fill="FFFFFF"/>
        <w:tabs>
          <w:tab w:val="left" w:pos="7056"/>
        </w:tabs>
        <w:suppressAutoHyphens/>
        <w:ind w:firstLine="709"/>
        <w:jc w:val="center"/>
        <w:rPr>
          <w:b/>
          <w:sz w:val="22"/>
          <w:szCs w:val="22"/>
        </w:rPr>
      </w:pPr>
    </w:p>
    <w:p w:rsidR="00EE3AB2" w:rsidRPr="00FF2F64" w:rsidRDefault="00EE3AB2" w:rsidP="00854427">
      <w:pPr>
        <w:shd w:val="clear" w:color="auto" w:fill="FFFFFF"/>
        <w:tabs>
          <w:tab w:val="left" w:pos="7056"/>
        </w:tabs>
        <w:suppressAutoHyphens/>
        <w:jc w:val="center"/>
        <w:rPr>
          <w:b/>
          <w:bCs/>
          <w:spacing w:val="6"/>
          <w:sz w:val="22"/>
          <w:szCs w:val="22"/>
        </w:rPr>
      </w:pPr>
      <w:r w:rsidRPr="00FF2F64">
        <w:rPr>
          <w:b/>
          <w:sz w:val="22"/>
          <w:szCs w:val="22"/>
        </w:rPr>
        <w:t xml:space="preserve">     г. Иркутск                                                                                                  </w:t>
      </w:r>
      <w:proofErr w:type="gramStart"/>
      <w:r w:rsidRPr="00FF2F64">
        <w:rPr>
          <w:b/>
          <w:sz w:val="22"/>
          <w:szCs w:val="22"/>
        </w:rPr>
        <w:t xml:space="preserve">   «</w:t>
      </w:r>
      <w:proofErr w:type="gramEnd"/>
      <w:r w:rsidRPr="00FF2F64">
        <w:rPr>
          <w:b/>
          <w:sz w:val="22"/>
          <w:szCs w:val="22"/>
        </w:rPr>
        <w:t xml:space="preserve">    »  ______  202</w:t>
      </w:r>
      <w:r>
        <w:rPr>
          <w:b/>
          <w:sz w:val="22"/>
          <w:szCs w:val="22"/>
        </w:rPr>
        <w:t>3</w:t>
      </w:r>
      <w:r w:rsidRPr="00FF2F64">
        <w:rPr>
          <w:b/>
          <w:sz w:val="22"/>
          <w:szCs w:val="22"/>
        </w:rPr>
        <w:t xml:space="preserve"> г. </w:t>
      </w:r>
    </w:p>
    <w:p w:rsidR="00EE3AB2" w:rsidRPr="00FF2F64" w:rsidRDefault="00EE3AB2" w:rsidP="00EE3AB2">
      <w:pPr>
        <w:suppressAutoHyphens/>
        <w:ind w:firstLine="709"/>
        <w:rPr>
          <w:sz w:val="22"/>
          <w:szCs w:val="22"/>
        </w:rPr>
      </w:pPr>
    </w:p>
    <w:p w:rsidR="00854427" w:rsidRDefault="00EE3AB2" w:rsidP="00EE3AB2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b/>
          <w:color w:val="000000"/>
          <w:spacing w:val="1"/>
          <w:sz w:val="22"/>
          <w:szCs w:val="22"/>
          <w:lang w:eastAsia="en-US"/>
        </w:rPr>
      </w:pPr>
      <w:r w:rsidRPr="00FF2F64">
        <w:rPr>
          <w:sz w:val="22"/>
          <w:szCs w:val="22"/>
        </w:rPr>
        <w:t xml:space="preserve">     Открытое акционерное общество </w:t>
      </w:r>
      <w:r w:rsidRPr="00FF2F64">
        <w:rPr>
          <w:b/>
          <w:bCs/>
          <w:sz w:val="22"/>
          <w:szCs w:val="22"/>
        </w:rPr>
        <w:t>«Иркутская электросетевая компания» (ОАО «ИЭСК»)</w:t>
      </w:r>
      <w:r w:rsidRPr="00FF2F64">
        <w:rPr>
          <w:sz w:val="22"/>
          <w:szCs w:val="22"/>
        </w:rPr>
        <w:t xml:space="preserve">, именуемое в дальнейшем </w:t>
      </w:r>
      <w:r w:rsidRPr="00FF2F64">
        <w:rPr>
          <w:b/>
          <w:sz w:val="22"/>
          <w:szCs w:val="22"/>
        </w:rPr>
        <w:t>«Заказчик»</w:t>
      </w:r>
      <w:r w:rsidRPr="00FF2F64">
        <w:rPr>
          <w:sz w:val="22"/>
          <w:szCs w:val="22"/>
        </w:rPr>
        <w:t>, в лице директора филиала ОАО «ИЭСК» «</w:t>
      </w:r>
      <w:r>
        <w:rPr>
          <w:sz w:val="22"/>
          <w:szCs w:val="22"/>
        </w:rPr>
        <w:t>Западные</w:t>
      </w:r>
      <w:r w:rsidRPr="00FF2F64">
        <w:rPr>
          <w:sz w:val="22"/>
          <w:szCs w:val="22"/>
        </w:rPr>
        <w:t xml:space="preserve"> электрические сети» </w:t>
      </w:r>
      <w:r>
        <w:rPr>
          <w:b/>
          <w:sz w:val="22"/>
          <w:szCs w:val="22"/>
        </w:rPr>
        <w:t xml:space="preserve">Аверьянова Семена </w:t>
      </w:r>
      <w:proofErr w:type="gramStart"/>
      <w:r>
        <w:rPr>
          <w:b/>
          <w:sz w:val="22"/>
          <w:szCs w:val="22"/>
        </w:rPr>
        <w:t>Александровича</w:t>
      </w:r>
      <w:r w:rsidRPr="00FF2F64">
        <w:rPr>
          <w:sz w:val="22"/>
          <w:szCs w:val="22"/>
        </w:rPr>
        <w:t xml:space="preserve">,   </w:t>
      </w:r>
      <w:proofErr w:type="gramEnd"/>
      <w:r w:rsidRPr="00FF2F64">
        <w:rPr>
          <w:sz w:val="22"/>
          <w:szCs w:val="22"/>
        </w:rPr>
        <w:t xml:space="preserve">действующего на основании </w:t>
      </w:r>
      <w:r w:rsidR="00A06A9A">
        <w:rPr>
          <w:sz w:val="22"/>
          <w:szCs w:val="22"/>
        </w:rPr>
        <w:t xml:space="preserve">доверенности </w:t>
      </w:r>
      <w:r w:rsidRPr="00FF2F64">
        <w:rPr>
          <w:sz w:val="22"/>
          <w:szCs w:val="22"/>
        </w:rPr>
        <w:t>№юр-</w:t>
      </w:r>
      <w:r>
        <w:rPr>
          <w:sz w:val="22"/>
          <w:szCs w:val="22"/>
        </w:rPr>
        <w:t xml:space="preserve"> от </w:t>
      </w:r>
      <w:r w:rsidRPr="00FF2F64">
        <w:rPr>
          <w:sz w:val="22"/>
          <w:szCs w:val="22"/>
        </w:rPr>
        <w:t xml:space="preserve">с одной стороны, и </w:t>
      </w:r>
      <w:r w:rsidRPr="00FF2F64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</w:p>
    <w:p w:rsidR="00EE3AB2" w:rsidRPr="00E108BE" w:rsidRDefault="00EE3AB2" w:rsidP="00EE3AB2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  <w:lang w:val="x-none"/>
        </w:rPr>
      </w:pPr>
      <w:r>
        <w:rPr>
          <w:b/>
          <w:color w:val="000000"/>
          <w:spacing w:val="1"/>
          <w:sz w:val="22"/>
          <w:szCs w:val="22"/>
          <w:lang w:eastAsia="en-US"/>
        </w:rPr>
        <w:t>________________________________________________</w:t>
      </w:r>
      <w:r w:rsidRPr="00FF2F64">
        <w:rPr>
          <w:sz w:val="22"/>
          <w:szCs w:val="22"/>
        </w:rPr>
        <w:t xml:space="preserve">, именуемое в дальнейшем </w:t>
      </w:r>
      <w:r w:rsidRPr="00FF2F64">
        <w:rPr>
          <w:b/>
          <w:sz w:val="22"/>
          <w:szCs w:val="22"/>
        </w:rPr>
        <w:t>«Подрядчик»</w:t>
      </w:r>
      <w:r w:rsidRPr="00FF2F64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</w:t>
      </w:r>
      <w:r w:rsidRPr="00FF2F64">
        <w:rPr>
          <w:sz w:val="22"/>
          <w:szCs w:val="22"/>
        </w:rPr>
        <w:t>, действующей</w:t>
      </w:r>
      <w:r>
        <w:rPr>
          <w:sz w:val="22"/>
          <w:szCs w:val="22"/>
        </w:rPr>
        <w:t xml:space="preserve"> на основании __________________________</w:t>
      </w:r>
      <w:proofErr w:type="gramStart"/>
      <w:r>
        <w:rPr>
          <w:sz w:val="22"/>
          <w:szCs w:val="22"/>
        </w:rPr>
        <w:t>_</w:t>
      </w:r>
      <w:r w:rsidRPr="00FF2F64">
        <w:rPr>
          <w:sz w:val="22"/>
          <w:szCs w:val="22"/>
        </w:rPr>
        <w:t>,</w:t>
      </w:r>
      <w:r w:rsidRPr="00E108BE">
        <w:rPr>
          <w:sz w:val="22"/>
          <w:szCs w:val="22"/>
          <w:lang w:val="x-none"/>
        </w:rPr>
        <w:t>,</w:t>
      </w:r>
      <w:proofErr w:type="gramEnd"/>
      <w:r w:rsidRPr="00E108BE">
        <w:rPr>
          <w:sz w:val="22"/>
          <w:szCs w:val="22"/>
          <w:lang w:val="x-none"/>
        </w:rPr>
        <w:t xml:space="preserve"> с другой стороны, вместе именуемые Стороны</w:t>
      </w:r>
      <w:r w:rsidRPr="00E108BE">
        <w:rPr>
          <w:sz w:val="22"/>
          <w:szCs w:val="22"/>
        </w:rPr>
        <w:t xml:space="preserve">, </w:t>
      </w:r>
      <w:r w:rsidRPr="00E108BE">
        <w:rPr>
          <w:sz w:val="22"/>
          <w:szCs w:val="22"/>
          <w:lang w:val="x-none"/>
        </w:rPr>
        <w:t>заключили настоящее Соглашение к Договору о</w:t>
      </w:r>
      <w:r w:rsidRPr="00E108B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E108BE">
        <w:rPr>
          <w:sz w:val="22"/>
          <w:szCs w:val="22"/>
          <w:lang w:val="x-none"/>
        </w:rPr>
        <w:t xml:space="preserve">: </w:t>
      </w:r>
    </w:p>
    <w:p w:rsidR="00EE3AB2" w:rsidRPr="00E108BE" w:rsidRDefault="00EE3AB2" w:rsidP="00EE3AB2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 xml:space="preserve">При исполнении обязательств </w:t>
      </w:r>
      <w:r w:rsidRPr="00E108BE">
        <w:rPr>
          <w:sz w:val="22"/>
          <w:szCs w:val="22"/>
        </w:rPr>
        <w:t>Стороны,</w:t>
      </w:r>
      <w:r w:rsidRPr="00E108BE">
        <w:rPr>
          <w:sz w:val="22"/>
          <w:szCs w:val="22"/>
          <w:lang w:val="x-none"/>
        </w:rPr>
        <w:t xml:space="preserve"> их аффилированные лица</w:t>
      </w:r>
      <w:r w:rsidRPr="00E108B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E108B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108BE">
        <w:rPr>
          <w:sz w:val="22"/>
          <w:szCs w:val="22"/>
        </w:rPr>
        <w:t xml:space="preserve"> неправомерные</w:t>
      </w:r>
      <w:r w:rsidRPr="00E108B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E108B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E108B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108BE">
        <w:rPr>
          <w:sz w:val="22"/>
          <w:szCs w:val="22"/>
          <w:lang w:val="x-none"/>
        </w:rPr>
        <w:t xml:space="preserve"> 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  <w:tab w:val="left" w:pos="1134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В случае возникновения</w:t>
      </w:r>
      <w:r w:rsidRPr="00E108BE">
        <w:rPr>
          <w:sz w:val="22"/>
          <w:szCs w:val="22"/>
        </w:rPr>
        <w:t xml:space="preserve"> у Сторон</w:t>
      </w:r>
      <w:r w:rsidRPr="00E108B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108BE">
        <w:rPr>
          <w:sz w:val="22"/>
          <w:szCs w:val="22"/>
        </w:rPr>
        <w:t xml:space="preserve">соответствующая Сторона  </w:t>
      </w:r>
      <w:r w:rsidRPr="00E108BE">
        <w:rPr>
          <w:sz w:val="22"/>
          <w:szCs w:val="22"/>
          <w:lang w:val="x-none"/>
        </w:rPr>
        <w:t>обязуется уведомить</w:t>
      </w:r>
      <w:r w:rsidRPr="00E108BE">
        <w:rPr>
          <w:sz w:val="22"/>
          <w:szCs w:val="22"/>
        </w:rPr>
        <w:t xml:space="preserve"> другую Сторону об этом</w:t>
      </w:r>
      <w:r w:rsidRPr="00E108BE">
        <w:rPr>
          <w:sz w:val="22"/>
          <w:szCs w:val="22"/>
          <w:lang w:val="x-none"/>
        </w:rPr>
        <w:t xml:space="preserve">  в письменной форме.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contextualSpacing/>
        <w:jc w:val="both"/>
        <w:textAlignment w:val="baseline"/>
        <w:rPr>
          <w:sz w:val="22"/>
          <w:szCs w:val="22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 xml:space="preserve">В письменном уведомлении </w:t>
      </w:r>
      <w:r w:rsidRPr="00E108BE">
        <w:rPr>
          <w:sz w:val="22"/>
          <w:szCs w:val="22"/>
        </w:rPr>
        <w:t>Сторона</w:t>
      </w:r>
      <w:r w:rsidRPr="00E108BE">
        <w:rPr>
          <w:sz w:val="22"/>
          <w:szCs w:val="22"/>
          <w:lang w:val="x-none"/>
        </w:rPr>
        <w:t xml:space="preserve"> обязан</w:t>
      </w:r>
      <w:r w:rsidRPr="00E108BE">
        <w:rPr>
          <w:sz w:val="22"/>
          <w:szCs w:val="22"/>
        </w:rPr>
        <w:t>а</w:t>
      </w:r>
      <w:r w:rsidRPr="00E108B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108BE">
        <w:rPr>
          <w:sz w:val="22"/>
          <w:szCs w:val="22"/>
        </w:rPr>
        <w:t>Контрагент</w:t>
      </w:r>
      <w:r w:rsidRPr="00E108BE">
        <w:rPr>
          <w:sz w:val="22"/>
          <w:szCs w:val="22"/>
          <w:lang w:val="x-none"/>
        </w:rPr>
        <w:t xml:space="preserve">ом, его аффилированными лицами, </w:t>
      </w:r>
      <w:r w:rsidRPr="00E108BE">
        <w:rPr>
          <w:sz w:val="22"/>
          <w:szCs w:val="22"/>
        </w:rPr>
        <w:t xml:space="preserve">работниками </w:t>
      </w:r>
      <w:r w:rsidRPr="00E108B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E3AB2" w:rsidRPr="00E108BE" w:rsidRDefault="00EE3AB2" w:rsidP="00854427">
      <w:pPr>
        <w:spacing w:after="60"/>
        <w:ind w:firstLine="709"/>
        <w:contextualSpacing/>
        <w:jc w:val="both"/>
        <w:rPr>
          <w:sz w:val="22"/>
          <w:szCs w:val="22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</w:rPr>
        <w:t>Информация о нарушении или возможном нарушении положений пункта 2 настоящего раздела, а также о других недобросовестных действиях, связанных с деятельностью компании группы Эн+, должна направляться в Службу доверия Эн+: по телефону +7 800 234-56-40 (бесплатно по России), e-</w:t>
      </w:r>
      <w:proofErr w:type="spellStart"/>
      <w:r w:rsidRPr="00E108BE">
        <w:rPr>
          <w:sz w:val="22"/>
          <w:szCs w:val="22"/>
        </w:rPr>
        <w:t>mail</w:t>
      </w:r>
      <w:proofErr w:type="spellEnd"/>
      <w:r w:rsidRPr="00E108BE">
        <w:rPr>
          <w:sz w:val="22"/>
          <w:szCs w:val="22"/>
        </w:rPr>
        <w:t xml:space="preserve"> </w:t>
      </w:r>
      <w:proofErr w:type="spellStart"/>
      <w:r w:rsidRPr="00E108BE">
        <w:rPr>
          <w:sz w:val="22"/>
          <w:szCs w:val="22"/>
        </w:rPr>
        <w:t>signal</w:t>
      </w:r>
      <w:proofErr w:type="spellEnd"/>
      <w:r w:rsidRPr="00E108BE">
        <w:rPr>
          <w:sz w:val="22"/>
          <w:szCs w:val="22"/>
        </w:rPr>
        <w:t>@</w:t>
      </w:r>
      <w:proofErr w:type="spellStart"/>
      <w:r w:rsidRPr="00E108BE">
        <w:rPr>
          <w:sz w:val="22"/>
          <w:szCs w:val="22"/>
          <w:lang w:val="en-US"/>
        </w:rPr>
        <w:t>enplus</w:t>
      </w:r>
      <w:proofErr w:type="spellEnd"/>
      <w:r w:rsidRPr="00E108BE">
        <w:rPr>
          <w:sz w:val="22"/>
          <w:szCs w:val="22"/>
        </w:rPr>
        <w:t>.</w:t>
      </w:r>
      <w:proofErr w:type="spellStart"/>
      <w:r w:rsidRPr="00E108BE">
        <w:rPr>
          <w:sz w:val="22"/>
          <w:szCs w:val="22"/>
          <w:lang w:val="en-US"/>
        </w:rPr>
        <w:t>ru</w:t>
      </w:r>
      <w:proofErr w:type="spellEnd"/>
      <w:r w:rsidRPr="00E108BE">
        <w:rPr>
          <w:sz w:val="22"/>
          <w:szCs w:val="22"/>
        </w:rPr>
        <w:t>.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108BE">
        <w:rPr>
          <w:sz w:val="22"/>
          <w:szCs w:val="22"/>
          <w:lang w:val="x-none"/>
        </w:rPr>
        <w:t xml:space="preserve">обязуются обеспечивать непрерывное функционирование системы внутреннего контроля, </w:t>
      </w:r>
      <w:r w:rsidRPr="00E108BE">
        <w:rPr>
          <w:sz w:val="22"/>
          <w:szCs w:val="22"/>
          <w:lang w:val="x-none"/>
        </w:rPr>
        <w:lastRenderedPageBreak/>
        <w:t>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contextualSpacing/>
        <w:jc w:val="both"/>
        <w:textAlignment w:val="baseline"/>
        <w:rPr>
          <w:sz w:val="22"/>
          <w:szCs w:val="22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E3AB2" w:rsidRPr="00E108BE" w:rsidRDefault="00EE3AB2" w:rsidP="00854427">
      <w:pPr>
        <w:widowControl w:val="0"/>
        <w:tabs>
          <w:tab w:val="left" w:pos="1134"/>
        </w:tabs>
        <w:suppressAutoHyphens/>
        <w:autoSpaceDN w:val="0"/>
        <w:ind w:firstLine="709"/>
        <w:contextualSpacing/>
        <w:jc w:val="both"/>
        <w:textAlignment w:val="baseline"/>
        <w:rPr>
          <w:sz w:val="22"/>
          <w:szCs w:val="22"/>
          <w:lang w:val="x-none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E108BE">
        <w:rPr>
          <w:sz w:val="22"/>
          <w:szCs w:val="22"/>
        </w:rPr>
        <w:t>выявленным</w:t>
      </w:r>
      <w:r w:rsidRPr="00E108B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E108BE">
        <w:rPr>
          <w:sz w:val="22"/>
          <w:szCs w:val="22"/>
        </w:rPr>
        <w:t>м</w:t>
      </w:r>
      <w:r w:rsidRPr="00E108B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EE3AB2" w:rsidRPr="00E108BE" w:rsidRDefault="00EE3AB2" w:rsidP="00854427">
      <w:pPr>
        <w:widowControl w:val="0"/>
        <w:tabs>
          <w:tab w:val="left" w:pos="567"/>
        </w:tabs>
        <w:suppressAutoHyphens/>
        <w:autoSpaceDN w:val="0"/>
        <w:ind w:firstLine="709"/>
        <w:contextualSpacing/>
        <w:jc w:val="both"/>
        <w:textAlignment w:val="baseline"/>
        <w:rPr>
          <w:sz w:val="22"/>
          <w:szCs w:val="22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E3AB2" w:rsidRPr="00E108BE" w:rsidRDefault="00EE3AB2" w:rsidP="00854427">
      <w:pPr>
        <w:widowControl w:val="0"/>
        <w:tabs>
          <w:tab w:val="left" w:pos="567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</w:p>
    <w:p w:rsidR="00EE3AB2" w:rsidRPr="00E108BE" w:rsidRDefault="00EE3AB2" w:rsidP="00F753BA">
      <w:pPr>
        <w:widowControl w:val="0"/>
        <w:numPr>
          <w:ilvl w:val="0"/>
          <w:numId w:val="44"/>
        </w:numPr>
        <w:tabs>
          <w:tab w:val="left" w:pos="567"/>
        </w:tabs>
        <w:suppressAutoHyphens/>
        <w:autoSpaceDN w:val="0"/>
        <w:spacing w:after="20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E3AB2" w:rsidRPr="00FF2F64" w:rsidRDefault="00EE3AB2" w:rsidP="00EE3AB2">
      <w:pPr>
        <w:ind w:right="-5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Реквизиты и подписи Сторон:</w:t>
      </w:r>
    </w:p>
    <w:tbl>
      <w:tblPr>
        <w:tblW w:w="5184" w:type="pct"/>
        <w:tblInd w:w="108" w:type="dxa"/>
        <w:tblLook w:val="01E0" w:firstRow="1" w:lastRow="1" w:firstColumn="1" w:lastColumn="1" w:noHBand="0" w:noVBand="0"/>
      </w:tblPr>
      <w:tblGrid>
        <w:gridCol w:w="4961"/>
        <w:gridCol w:w="4738"/>
      </w:tblGrid>
      <w:tr w:rsidR="00EE3AB2" w:rsidRPr="00FF2F64" w:rsidTr="00EE3AB2">
        <w:trPr>
          <w:trHeight w:val="400"/>
        </w:trPr>
        <w:tc>
          <w:tcPr>
            <w:tcW w:w="5000" w:type="pct"/>
            <w:gridSpan w:val="2"/>
          </w:tcPr>
          <w:tbl>
            <w:tblPr>
              <w:tblW w:w="9483" w:type="dxa"/>
              <w:tblLook w:val="00A0" w:firstRow="1" w:lastRow="0" w:firstColumn="1" w:lastColumn="0" w:noHBand="0" w:noVBand="0"/>
            </w:tblPr>
            <w:tblGrid>
              <w:gridCol w:w="4810"/>
              <w:gridCol w:w="4580"/>
              <w:gridCol w:w="93"/>
            </w:tblGrid>
            <w:tr w:rsidR="00EE3AB2" w:rsidRPr="00175073" w:rsidTr="00EE3AB2">
              <w:trPr>
                <w:cantSplit/>
                <w:trHeight w:val="515"/>
              </w:trPr>
              <w:tc>
                <w:tcPr>
                  <w:tcW w:w="4810" w:type="dxa"/>
                </w:tcPr>
                <w:p w:rsidR="00EE3AB2" w:rsidRPr="00DB6B4D" w:rsidRDefault="00EE3AB2" w:rsidP="00EE3AB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DB6B4D">
                    <w:rPr>
                      <w:b/>
                      <w:color w:val="000000"/>
                      <w:sz w:val="22"/>
                      <w:szCs w:val="22"/>
                    </w:rPr>
                    <w:t>Подрядчик:</w:t>
                  </w:r>
                </w:p>
                <w:p w:rsidR="00EE3AB2" w:rsidRPr="00DB6B4D" w:rsidRDefault="00EE3AB2" w:rsidP="00EE3AB2">
                  <w:pPr>
                    <w:ind w:right="-142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73" w:type="dxa"/>
                  <w:gridSpan w:val="2"/>
                </w:tcPr>
                <w:p w:rsidR="00EE3AB2" w:rsidRPr="00FC1D81" w:rsidRDefault="00EE3AB2" w:rsidP="00EE3AB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C1D81">
                    <w:rPr>
                      <w:b/>
                      <w:color w:val="000000"/>
                      <w:sz w:val="22"/>
                      <w:szCs w:val="22"/>
                    </w:rPr>
                    <w:t>Заказчик:</w:t>
                  </w:r>
                </w:p>
                <w:p w:rsidR="00EE3AB2" w:rsidRPr="00FC1D81" w:rsidRDefault="00EE3AB2" w:rsidP="00EE3AB2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FC1D81">
                    <w:rPr>
                      <w:b/>
                      <w:sz w:val="22"/>
                      <w:szCs w:val="22"/>
                    </w:rPr>
                    <w:t>ОАО «ИЭСК»</w:t>
                  </w:r>
                </w:p>
              </w:tc>
            </w:tr>
            <w:tr w:rsidR="00EE3AB2" w:rsidRPr="00175073" w:rsidTr="00EE3AB2">
              <w:trPr>
                <w:cantSplit/>
                <w:trHeight w:val="4226"/>
              </w:trPr>
              <w:tc>
                <w:tcPr>
                  <w:tcW w:w="4810" w:type="dxa"/>
                </w:tcPr>
                <w:p w:rsidR="00EE3AB2" w:rsidRPr="00DB6B4D" w:rsidRDefault="00EE3AB2" w:rsidP="00EE3AB2">
                  <w:pPr>
                    <w:ind w:right="-142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73" w:type="dxa"/>
                  <w:gridSpan w:val="2"/>
                </w:tcPr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Юридический адрес: Российская Федерация,</w:t>
                  </w:r>
                  <w:r w:rsidRPr="00175073">
                    <w:rPr>
                      <w:sz w:val="22"/>
                      <w:szCs w:val="22"/>
                    </w:rPr>
                    <w:br/>
                    <w:t>г. Иркутск, ул. Лермонтова, 257</w:t>
                  </w:r>
                  <w:r w:rsidRPr="00175073">
                    <w:rPr>
                      <w:sz w:val="22"/>
                      <w:szCs w:val="22"/>
                    </w:rPr>
                    <w:br/>
                    <w:t xml:space="preserve">почтовый адрес: 664033 г. Иркутск, 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ул. Лермонтова, 257, оф. 413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тел. (3952) 792-459 Факс: (3952) 792-456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эл. адрес:</w:t>
                  </w:r>
                  <w:r w:rsidRPr="00175073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hyperlink r:id="rId6" w:history="1">
                    <w:r w:rsidRPr="00175073">
                      <w:rPr>
                        <w:color w:val="508CC3"/>
                        <w:sz w:val="22"/>
                        <w:szCs w:val="22"/>
                      </w:rPr>
                      <w:t>iesk@irkutskenergo.ru</w:t>
                    </w:r>
                  </w:hyperlink>
                  <w:r>
                    <w:rPr>
                      <w:color w:val="508CC3"/>
                      <w:sz w:val="22"/>
                      <w:szCs w:val="22"/>
                    </w:rPr>
                    <w:t xml:space="preserve"> 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ОГРН 1093850013762</w:t>
                  </w:r>
                  <w:r w:rsidRPr="00175073">
                    <w:rPr>
                      <w:sz w:val="22"/>
                      <w:szCs w:val="22"/>
                    </w:rPr>
                    <w:br/>
                    <w:t>ИНН 3812122706, КПП 775050001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р/</w:t>
                  </w:r>
                  <w:proofErr w:type="spellStart"/>
                  <w:r w:rsidRPr="00175073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175073">
                    <w:rPr>
                      <w:sz w:val="22"/>
                      <w:szCs w:val="22"/>
                    </w:rPr>
                    <w:t xml:space="preserve">. 407 028 106 900 400 013 33 </w:t>
                  </w:r>
                </w:p>
                <w:p w:rsidR="00EE3AB2" w:rsidRPr="00175073" w:rsidRDefault="00EE3AB2" w:rsidP="00EE3AB2">
                  <w:pPr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Иркутский филиал Банка СОЮЗ</w:t>
                  </w:r>
                </w:p>
                <w:p w:rsidR="00EE3AB2" w:rsidRPr="00175073" w:rsidRDefault="00EE3AB2" w:rsidP="00EE3AB2">
                  <w:pPr>
                    <w:widowControl w:val="0"/>
                    <w:tabs>
                      <w:tab w:val="left" w:pos="3696"/>
                    </w:tabs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175073">
                    <w:rPr>
                      <w:sz w:val="22"/>
                      <w:szCs w:val="22"/>
                    </w:rPr>
                    <w:t>(АО) г. Иркутск</w:t>
                  </w:r>
                  <w:r w:rsidRPr="00175073">
                    <w:rPr>
                      <w:sz w:val="22"/>
                      <w:szCs w:val="22"/>
                    </w:rPr>
                    <w:br/>
                    <w:t>к/</w:t>
                  </w:r>
                  <w:proofErr w:type="spellStart"/>
                  <w:r w:rsidRPr="00175073">
                    <w:rPr>
                      <w:sz w:val="22"/>
                      <w:szCs w:val="22"/>
                    </w:rPr>
                    <w:t>сч</w:t>
                  </w:r>
                  <w:proofErr w:type="spellEnd"/>
                  <w:r w:rsidRPr="00175073">
                    <w:rPr>
                      <w:sz w:val="22"/>
                      <w:szCs w:val="22"/>
                    </w:rPr>
                    <w:t>. 301 018 103 000 000 00 728</w:t>
                  </w:r>
                  <w:r w:rsidRPr="00175073">
                    <w:rPr>
                      <w:sz w:val="22"/>
                      <w:szCs w:val="22"/>
                    </w:rPr>
                    <w:br/>
                    <w:t>БИК 042 520 728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color w:val="000000"/>
                      <w:spacing w:val="-1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>Грузополучатель: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color w:val="000000"/>
                      <w:spacing w:val="-1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 xml:space="preserve">Филиал ОАО «ИЭСК»  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color w:val="000000"/>
                      <w:spacing w:val="-1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>Западные электрические сети</w:t>
                  </w:r>
                </w:p>
                <w:p w:rsidR="00EE3AB2" w:rsidRPr="00175073" w:rsidRDefault="00EE3AB2" w:rsidP="00EE3AB2">
                  <w:pPr>
                    <w:shd w:val="clear" w:color="auto" w:fill="FFFFFF"/>
                    <w:tabs>
                      <w:tab w:val="left" w:pos="1217"/>
                    </w:tabs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175073">
                    <w:rPr>
                      <w:color w:val="000000"/>
                      <w:spacing w:val="-1"/>
                      <w:sz w:val="22"/>
                      <w:szCs w:val="22"/>
                    </w:rPr>
                    <w:t>665253, г. Тулун, пер. Энергетиков, д.6</w:t>
                  </w:r>
                </w:p>
              </w:tc>
            </w:tr>
            <w:tr w:rsidR="00EE3AB2" w:rsidRPr="00B818C4" w:rsidTr="00EE3AB2">
              <w:tblPrEx>
                <w:tblLook w:val="01E0" w:firstRow="1" w:lastRow="1" w:firstColumn="1" w:lastColumn="1" w:noHBand="0" w:noVBand="0"/>
              </w:tblPrEx>
              <w:trPr>
                <w:gridAfter w:val="1"/>
                <w:wAfter w:w="93" w:type="dxa"/>
                <w:trHeight w:val="1619"/>
              </w:trPr>
              <w:tc>
                <w:tcPr>
                  <w:tcW w:w="4810" w:type="dxa"/>
                </w:tcPr>
                <w:p w:rsidR="00EE3AB2" w:rsidRPr="00FC1D81" w:rsidRDefault="00EE3AB2" w:rsidP="00EE3AB2">
                  <w:pPr>
                    <w:pStyle w:val="afd"/>
                    <w:jc w:val="left"/>
                    <w:rPr>
                      <w:b/>
                      <w:sz w:val="22"/>
                      <w:szCs w:val="22"/>
                    </w:rPr>
                  </w:pPr>
                  <w:r w:rsidRPr="00FC1D81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:rsidR="00EE3AB2" w:rsidRPr="003340C9" w:rsidRDefault="00EE3AB2" w:rsidP="00EE3AB2">
                  <w:pPr>
                    <w:ind w:right="-142"/>
                    <w:rPr>
                      <w:sz w:val="22"/>
                      <w:szCs w:val="22"/>
                    </w:rPr>
                  </w:pPr>
                </w:p>
                <w:p w:rsidR="00EE3AB2" w:rsidRPr="003340C9" w:rsidRDefault="00EE3AB2" w:rsidP="00EE3AB2">
                  <w:pPr>
                    <w:ind w:right="-142"/>
                    <w:rPr>
                      <w:sz w:val="22"/>
                      <w:szCs w:val="22"/>
                    </w:rPr>
                  </w:pPr>
                </w:p>
                <w:p w:rsidR="00EE3AB2" w:rsidRPr="003340C9" w:rsidRDefault="00EE3AB2" w:rsidP="00EE3AB2">
                  <w:pPr>
                    <w:ind w:right="-142"/>
                    <w:rPr>
                      <w:sz w:val="22"/>
                      <w:szCs w:val="22"/>
                    </w:rPr>
                  </w:pPr>
                  <w:r w:rsidRPr="003340C9">
                    <w:rPr>
                      <w:sz w:val="22"/>
                      <w:szCs w:val="22"/>
                    </w:rPr>
                    <w:t>___________________/ /</w:t>
                  </w:r>
                </w:p>
                <w:p w:rsidR="00EE3AB2" w:rsidRPr="00B818C4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DB6B4D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DB6B4D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580" w:type="dxa"/>
                </w:tcPr>
                <w:p w:rsidR="00EE3AB2" w:rsidRPr="00FC1D81" w:rsidRDefault="00EE3AB2" w:rsidP="00EE3AB2">
                  <w:pPr>
                    <w:pStyle w:val="afd"/>
                    <w:jc w:val="left"/>
                    <w:rPr>
                      <w:b/>
                      <w:sz w:val="22"/>
                      <w:szCs w:val="22"/>
                    </w:rPr>
                  </w:pPr>
                  <w:r w:rsidRPr="00FC1D81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:rsidR="00EE3AB2" w:rsidRPr="00DB6B4D" w:rsidRDefault="00EE3AB2" w:rsidP="00EE3AB2">
                  <w:pPr>
                    <w:rPr>
                      <w:bCs/>
                      <w:sz w:val="22"/>
                      <w:szCs w:val="22"/>
                    </w:rPr>
                  </w:pPr>
                  <w:r w:rsidRPr="00DB6B4D">
                    <w:rPr>
                      <w:bCs/>
                      <w:sz w:val="22"/>
                      <w:szCs w:val="22"/>
                    </w:rPr>
                    <w:t>Директор филиала ОАО «ИЭСК»</w:t>
                  </w:r>
                </w:p>
                <w:p w:rsidR="00EE3AB2" w:rsidRPr="00DB6B4D" w:rsidRDefault="00EE3AB2" w:rsidP="00EE3AB2">
                  <w:pPr>
                    <w:rPr>
                      <w:bCs/>
                      <w:sz w:val="22"/>
                      <w:szCs w:val="22"/>
                    </w:rPr>
                  </w:pPr>
                  <w:r w:rsidRPr="00DB6B4D">
                    <w:rPr>
                      <w:bCs/>
                      <w:sz w:val="22"/>
                      <w:szCs w:val="22"/>
                    </w:rPr>
                    <w:t>Западные электрические сети</w:t>
                  </w:r>
                </w:p>
                <w:p w:rsidR="00EE3AB2" w:rsidRPr="00DB6B4D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</w:p>
                <w:p w:rsidR="00EE3AB2" w:rsidRPr="00DB6B4D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</w:p>
                <w:p w:rsidR="00EE3AB2" w:rsidRPr="00DB6B4D" w:rsidRDefault="00EE3AB2" w:rsidP="00EE3AB2">
                  <w:pPr>
                    <w:rPr>
                      <w:sz w:val="22"/>
                      <w:szCs w:val="22"/>
                    </w:rPr>
                  </w:pPr>
                  <w:r w:rsidRPr="00DB6B4D">
                    <w:rPr>
                      <w:sz w:val="22"/>
                      <w:szCs w:val="22"/>
                    </w:rPr>
                    <w:t>___________________/С.А. Аверьянов/</w:t>
                  </w:r>
                </w:p>
                <w:p w:rsidR="00EE3AB2" w:rsidRPr="00B818C4" w:rsidRDefault="00EE3AB2" w:rsidP="00EE3AB2">
                  <w:pPr>
                    <w:pStyle w:val="afd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DB6B4D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DB6B4D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EE3AB2" w:rsidRPr="00FF2F64" w:rsidRDefault="00EE3AB2" w:rsidP="00EE3AB2">
            <w:pPr>
              <w:tabs>
                <w:tab w:val="left" w:pos="1134"/>
              </w:tabs>
              <w:spacing w:after="200"/>
              <w:ind w:firstLine="709"/>
              <w:rPr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719"/>
        </w:trPr>
        <w:tc>
          <w:tcPr>
            <w:tcW w:w="2557" w:type="pct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  <w:tc>
          <w:tcPr>
            <w:tcW w:w="2443" w:type="pct"/>
          </w:tcPr>
          <w:p w:rsidR="00EE3AB2" w:rsidRPr="00FF2F64" w:rsidRDefault="00EE3AB2" w:rsidP="00EE3AB2">
            <w:pPr>
              <w:suppressAutoHyphens/>
              <w:ind w:right="-108" w:firstLine="709"/>
              <w:rPr>
                <w:color w:val="FF0000"/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74"/>
        </w:trPr>
        <w:tc>
          <w:tcPr>
            <w:tcW w:w="5000" w:type="pct"/>
            <w:gridSpan w:val="2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E3AB2" w:rsidRPr="00FF2F64" w:rsidTr="00EE3AB2">
        <w:trPr>
          <w:trHeight w:val="1426"/>
        </w:trPr>
        <w:tc>
          <w:tcPr>
            <w:tcW w:w="2557" w:type="pct"/>
          </w:tcPr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  <w:tc>
          <w:tcPr>
            <w:tcW w:w="2443" w:type="pct"/>
          </w:tcPr>
          <w:p w:rsidR="00EE3AB2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  <w:p w:rsidR="00854427" w:rsidRDefault="00854427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  <w:p w:rsidR="00854427" w:rsidRPr="00FF2F64" w:rsidRDefault="00854427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</w:tr>
    </w:tbl>
    <w:p w:rsidR="00854427" w:rsidRDefault="00854427" w:rsidP="00EE3AB2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</w:p>
    <w:p w:rsidR="00EE3AB2" w:rsidRPr="00FF2F64" w:rsidRDefault="00EE3AB2" w:rsidP="00EE3AB2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  <w:r w:rsidRPr="00FF2F64">
        <w:rPr>
          <w:bCs/>
          <w:sz w:val="22"/>
          <w:szCs w:val="22"/>
        </w:rPr>
        <w:lastRenderedPageBreak/>
        <w:t xml:space="preserve">Приложение № 3  </w:t>
      </w:r>
    </w:p>
    <w:p w:rsidR="00EE3AB2" w:rsidRPr="00FF2F64" w:rsidRDefault="00EE3AB2" w:rsidP="00EE3AB2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  <w:r w:rsidRPr="00FF2F64">
        <w:rPr>
          <w:bCs/>
          <w:sz w:val="22"/>
          <w:szCs w:val="22"/>
        </w:rPr>
        <w:t xml:space="preserve">к договору </w:t>
      </w:r>
      <w:r>
        <w:rPr>
          <w:b/>
          <w:sz w:val="22"/>
          <w:szCs w:val="22"/>
        </w:rPr>
        <w:t xml:space="preserve">№ </w:t>
      </w:r>
      <w:r w:rsidRPr="00FF2F64">
        <w:rPr>
          <w:bCs/>
          <w:sz w:val="22"/>
          <w:szCs w:val="22"/>
        </w:rPr>
        <w:t xml:space="preserve"> </w:t>
      </w:r>
    </w:p>
    <w:p w:rsidR="00EE3AB2" w:rsidRPr="00FF2F64" w:rsidRDefault="00EE3AB2" w:rsidP="00EE3AB2">
      <w:pPr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  <w:r w:rsidRPr="00FF2F64">
        <w:rPr>
          <w:bCs/>
          <w:sz w:val="22"/>
          <w:szCs w:val="22"/>
        </w:rPr>
        <w:t>от «__» _______ 202</w:t>
      </w:r>
      <w:r>
        <w:rPr>
          <w:bCs/>
          <w:sz w:val="22"/>
          <w:szCs w:val="22"/>
        </w:rPr>
        <w:t>3</w:t>
      </w:r>
      <w:r w:rsidRPr="00FF2F64">
        <w:rPr>
          <w:bCs/>
          <w:sz w:val="22"/>
          <w:szCs w:val="22"/>
        </w:rPr>
        <w:t>г.</w:t>
      </w:r>
    </w:p>
    <w:p w:rsidR="00854427" w:rsidRPr="000068D2" w:rsidRDefault="00854427" w:rsidP="00854427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E51E95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:rsidR="00854427" w:rsidRPr="000068D2" w:rsidRDefault="00854427" w:rsidP="00854427">
      <w:pPr>
        <w:widowControl w:val="0"/>
        <w:spacing w:after="120"/>
        <w:jc w:val="right"/>
        <w:rPr>
          <w:sz w:val="22"/>
          <w:szCs w:val="22"/>
        </w:rPr>
      </w:pPr>
      <w:r w:rsidRPr="000068D2">
        <w:rPr>
          <w:b/>
          <w:sz w:val="22"/>
          <w:szCs w:val="22"/>
        </w:rPr>
        <w:t>«___» _</w:t>
      </w:r>
      <w:r>
        <w:rPr>
          <w:b/>
          <w:sz w:val="22"/>
          <w:szCs w:val="22"/>
        </w:rPr>
        <w:t>_______2023</w:t>
      </w:r>
      <w:r w:rsidRPr="000068D2">
        <w:rPr>
          <w:b/>
          <w:sz w:val="22"/>
          <w:szCs w:val="22"/>
        </w:rPr>
        <w:t xml:space="preserve"> г.</w:t>
      </w:r>
    </w:p>
    <w:p w:rsidR="00854427" w:rsidRDefault="00854427" w:rsidP="00854427">
      <w:pPr>
        <w:ind w:firstLine="709"/>
        <w:jc w:val="both"/>
        <w:rPr>
          <w:color w:val="000000"/>
          <w:sz w:val="22"/>
          <w:szCs w:val="22"/>
          <w:lang w:eastAsia="en-US"/>
        </w:rPr>
      </w:pPr>
      <w:r w:rsidRPr="00CC4804">
        <w:rPr>
          <w:b/>
          <w:color w:val="000000"/>
          <w:sz w:val="22"/>
          <w:szCs w:val="22"/>
        </w:rPr>
        <w:t>Открытое акционерное общество «Иркутская электросетевая компания» (ОАО «ИЭСК»),</w:t>
      </w:r>
      <w:r w:rsidRPr="005C188E">
        <w:rPr>
          <w:color w:val="000000"/>
          <w:sz w:val="22"/>
          <w:szCs w:val="22"/>
        </w:rPr>
        <w:t xml:space="preserve"> именуемое </w:t>
      </w:r>
      <w:r>
        <w:rPr>
          <w:color w:val="000000"/>
          <w:sz w:val="22"/>
          <w:szCs w:val="22"/>
        </w:rPr>
        <w:t>в дальнейшем</w:t>
      </w:r>
      <w:r w:rsidRPr="00CC4804">
        <w:rPr>
          <w:b/>
          <w:color w:val="000000"/>
          <w:sz w:val="22"/>
          <w:szCs w:val="22"/>
        </w:rPr>
        <w:t xml:space="preserve"> «Заказчик»,</w:t>
      </w:r>
      <w:r>
        <w:rPr>
          <w:color w:val="000000"/>
          <w:sz w:val="22"/>
          <w:szCs w:val="22"/>
        </w:rPr>
        <w:t xml:space="preserve"> в лице </w:t>
      </w:r>
      <w:r w:rsidRPr="00F7539F">
        <w:rPr>
          <w:color w:val="000000"/>
          <w:sz w:val="22"/>
          <w:szCs w:val="22"/>
        </w:rPr>
        <w:t xml:space="preserve">директора </w:t>
      </w:r>
      <w:r>
        <w:rPr>
          <w:color w:val="000000"/>
          <w:sz w:val="22"/>
          <w:szCs w:val="22"/>
        </w:rPr>
        <w:t xml:space="preserve">филиала </w:t>
      </w:r>
      <w:r w:rsidRPr="00F7539F">
        <w:rPr>
          <w:color w:val="000000"/>
          <w:sz w:val="22"/>
          <w:szCs w:val="22"/>
        </w:rPr>
        <w:t xml:space="preserve">ОАО «ИЭСК» </w:t>
      </w:r>
      <w:r>
        <w:rPr>
          <w:color w:val="000000"/>
          <w:sz w:val="22"/>
          <w:szCs w:val="22"/>
        </w:rPr>
        <w:t xml:space="preserve">Западные электрические сети </w:t>
      </w:r>
      <w:r>
        <w:rPr>
          <w:b/>
          <w:color w:val="000000"/>
          <w:sz w:val="22"/>
          <w:szCs w:val="22"/>
        </w:rPr>
        <w:t>Аверьянова Семена Александровича</w:t>
      </w:r>
      <w:r w:rsidRPr="00FC1D81">
        <w:rPr>
          <w:b/>
          <w:color w:val="000000"/>
          <w:sz w:val="22"/>
          <w:szCs w:val="22"/>
        </w:rPr>
        <w:t xml:space="preserve">, </w:t>
      </w:r>
      <w:r w:rsidRPr="00175073">
        <w:rPr>
          <w:color w:val="000000"/>
          <w:sz w:val="22"/>
          <w:szCs w:val="22"/>
        </w:rPr>
        <w:t>действующего на основании</w:t>
      </w:r>
      <w:r>
        <w:rPr>
          <w:color w:val="000000"/>
          <w:sz w:val="22"/>
          <w:szCs w:val="22"/>
        </w:rPr>
        <w:t xml:space="preserve"> доверенности №юр-70 от 01.05.2023 г.,</w:t>
      </w:r>
      <w:r w:rsidRPr="005C188E">
        <w:rPr>
          <w:color w:val="000000"/>
          <w:sz w:val="22"/>
          <w:szCs w:val="22"/>
        </w:rPr>
        <w:t xml:space="preserve"> с одной стороны</w:t>
      </w:r>
      <w:r>
        <w:rPr>
          <w:color w:val="000000"/>
          <w:sz w:val="22"/>
          <w:szCs w:val="22"/>
          <w:lang w:eastAsia="en-US"/>
        </w:rPr>
        <w:t xml:space="preserve">, </w:t>
      </w:r>
      <w:r w:rsidRPr="000068D2">
        <w:rPr>
          <w:sz w:val="22"/>
          <w:szCs w:val="22"/>
        </w:rPr>
        <w:t>и</w:t>
      </w:r>
    </w:p>
    <w:p w:rsidR="00854427" w:rsidRPr="00FC1D81" w:rsidRDefault="00854427" w:rsidP="00854427">
      <w:pPr>
        <w:ind w:firstLine="709"/>
        <w:jc w:val="both"/>
        <w:rPr>
          <w:color w:val="000000"/>
          <w:sz w:val="22"/>
          <w:szCs w:val="22"/>
          <w:lang w:eastAsia="en-US"/>
        </w:rPr>
      </w:pPr>
      <w:r w:rsidRPr="00CC4804">
        <w:rPr>
          <w:b/>
          <w:sz w:val="22"/>
          <w:szCs w:val="22"/>
        </w:rPr>
        <w:t xml:space="preserve"> </w:t>
      </w:r>
      <w:r w:rsidR="00A06A9A">
        <w:rPr>
          <w:b/>
          <w:bCs/>
          <w:sz w:val="22"/>
          <w:szCs w:val="22"/>
        </w:rPr>
        <w:t xml:space="preserve"> </w:t>
      </w:r>
      <w:r w:rsidRPr="004561C9">
        <w:rPr>
          <w:b/>
          <w:bCs/>
          <w:sz w:val="22"/>
          <w:szCs w:val="22"/>
        </w:rPr>
        <w:t xml:space="preserve"> </w:t>
      </w:r>
      <w:proofErr w:type="gramStart"/>
      <w:r w:rsidRPr="004561C9">
        <w:rPr>
          <w:b/>
          <w:bCs/>
          <w:sz w:val="22"/>
          <w:szCs w:val="22"/>
        </w:rPr>
        <w:t>«</w:t>
      </w:r>
      <w:r w:rsidR="00A06A9A">
        <w:rPr>
          <w:b/>
          <w:bCs/>
          <w:sz w:val="22"/>
          <w:szCs w:val="22"/>
        </w:rPr>
        <w:t xml:space="preserve"> </w:t>
      </w:r>
      <w:r w:rsidRPr="004561C9">
        <w:rPr>
          <w:b/>
          <w:bCs/>
          <w:sz w:val="22"/>
          <w:szCs w:val="22"/>
        </w:rPr>
        <w:t>»</w:t>
      </w:r>
      <w:proofErr w:type="gramEnd"/>
      <w:r w:rsidRPr="004561C9">
        <w:rPr>
          <w:b/>
          <w:sz w:val="22"/>
          <w:szCs w:val="22"/>
        </w:rPr>
        <w:t xml:space="preserve"> (</w:t>
      </w:r>
      <w:r w:rsidR="00A06A9A">
        <w:rPr>
          <w:b/>
          <w:sz w:val="22"/>
          <w:szCs w:val="22"/>
        </w:rPr>
        <w:t xml:space="preserve"> </w:t>
      </w:r>
      <w:r w:rsidRPr="004561C9">
        <w:rPr>
          <w:b/>
          <w:sz w:val="22"/>
          <w:szCs w:val="22"/>
        </w:rPr>
        <w:t>»)</w:t>
      </w:r>
      <w:r w:rsidRPr="00CC4804">
        <w:rPr>
          <w:b/>
          <w:sz w:val="22"/>
          <w:szCs w:val="22"/>
        </w:rPr>
        <w:t>,</w:t>
      </w:r>
      <w:r w:rsidRPr="000068D2">
        <w:rPr>
          <w:sz w:val="22"/>
          <w:szCs w:val="22"/>
        </w:rPr>
        <w:t xml:space="preserve"> именуемое в дальнейшем </w:t>
      </w:r>
      <w:r w:rsidRPr="00CC4804">
        <w:rPr>
          <w:b/>
          <w:sz w:val="22"/>
          <w:szCs w:val="22"/>
        </w:rPr>
        <w:t>«Подрядчик»,</w:t>
      </w:r>
      <w:r>
        <w:rPr>
          <w:sz w:val="22"/>
          <w:szCs w:val="22"/>
        </w:rPr>
        <w:t xml:space="preserve"> в лице</w:t>
      </w:r>
      <w:r w:rsidRPr="00544161">
        <w:rPr>
          <w:rFonts w:eastAsia="Calibri"/>
          <w:sz w:val="22"/>
          <w:szCs w:val="22"/>
        </w:rPr>
        <w:t xml:space="preserve"> </w:t>
      </w:r>
      <w:r w:rsidR="00A06A9A">
        <w:rPr>
          <w:rFonts w:eastAsia="Calibri"/>
          <w:sz w:val="22"/>
          <w:szCs w:val="22"/>
        </w:rPr>
        <w:t xml:space="preserve"> </w:t>
      </w:r>
      <w:r w:rsidRPr="00544161">
        <w:rPr>
          <w:sz w:val="22"/>
          <w:szCs w:val="22"/>
        </w:rPr>
        <w:t xml:space="preserve"> </w:t>
      </w:r>
      <w:r w:rsidR="00A06A9A">
        <w:rPr>
          <w:b/>
          <w:sz w:val="22"/>
          <w:szCs w:val="22"/>
        </w:rPr>
        <w:t xml:space="preserve"> </w:t>
      </w:r>
      <w:r w:rsidRPr="00CC4804"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действующего </w:t>
      </w:r>
      <w:r w:rsidRPr="000068D2">
        <w:rPr>
          <w:sz w:val="22"/>
          <w:szCs w:val="22"/>
        </w:rPr>
        <w:t xml:space="preserve">на основании </w:t>
      </w:r>
      <w:r>
        <w:rPr>
          <w:bCs/>
          <w:sz w:val="22"/>
          <w:szCs w:val="22"/>
        </w:rPr>
        <w:t>У</w:t>
      </w:r>
      <w:r w:rsidRPr="00B818C4">
        <w:rPr>
          <w:bCs/>
          <w:sz w:val="22"/>
          <w:szCs w:val="22"/>
        </w:rPr>
        <w:t>става</w:t>
      </w:r>
      <w:r>
        <w:rPr>
          <w:bCs/>
          <w:sz w:val="22"/>
          <w:szCs w:val="22"/>
        </w:rPr>
        <w:t>,</w:t>
      </w:r>
      <w:r w:rsidRPr="000068D2">
        <w:rPr>
          <w:sz w:val="22"/>
          <w:szCs w:val="22"/>
        </w:rPr>
        <w:t xml:space="preserve"> с другой стороны,</w:t>
      </w:r>
    </w:p>
    <w:p w:rsidR="00854427" w:rsidRPr="000068D2" w:rsidRDefault="00854427" w:rsidP="00854427">
      <w:pPr>
        <w:widowControl w:val="0"/>
        <w:spacing w:after="120"/>
        <w:ind w:firstLine="567"/>
        <w:jc w:val="both"/>
        <w:rPr>
          <w:spacing w:val="-3"/>
          <w:sz w:val="22"/>
          <w:szCs w:val="22"/>
        </w:rPr>
      </w:pPr>
      <w:r w:rsidRPr="000068D2">
        <w:rPr>
          <w:spacing w:val="4"/>
          <w:sz w:val="22"/>
          <w:szCs w:val="22"/>
        </w:rPr>
        <w:t>заключили настоящее соглашение (далее – «</w:t>
      </w:r>
      <w:r w:rsidRPr="003130ED">
        <w:rPr>
          <w:spacing w:val="4"/>
          <w:sz w:val="22"/>
          <w:szCs w:val="22"/>
        </w:rPr>
        <w:t>Соглашение</w:t>
      </w:r>
      <w:r w:rsidRPr="000068D2">
        <w:rPr>
          <w:spacing w:val="4"/>
          <w:sz w:val="22"/>
          <w:szCs w:val="22"/>
        </w:rPr>
        <w:t xml:space="preserve">») к Договору подряда </w:t>
      </w:r>
      <w:r>
        <w:rPr>
          <w:spacing w:val="4"/>
          <w:sz w:val="22"/>
          <w:szCs w:val="22"/>
        </w:rPr>
        <w:t xml:space="preserve">на выполнение ремонтных работ № </w:t>
      </w:r>
      <w:r w:rsidRPr="000068D2">
        <w:rPr>
          <w:spacing w:val="4"/>
          <w:sz w:val="22"/>
          <w:szCs w:val="22"/>
        </w:rPr>
        <w:t>(далее – «</w:t>
      </w:r>
      <w:r w:rsidRPr="003130ED">
        <w:rPr>
          <w:spacing w:val="4"/>
          <w:sz w:val="22"/>
          <w:szCs w:val="22"/>
        </w:rPr>
        <w:t>Договор</w:t>
      </w:r>
      <w:r w:rsidRPr="000068D2">
        <w:rPr>
          <w:spacing w:val="4"/>
          <w:sz w:val="22"/>
          <w:szCs w:val="22"/>
        </w:rPr>
        <w:t>») о нижеследующем</w:t>
      </w:r>
      <w:r w:rsidRPr="000068D2">
        <w:rPr>
          <w:spacing w:val="-5"/>
          <w:sz w:val="22"/>
          <w:szCs w:val="22"/>
        </w:rPr>
        <w:t>: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Основные положения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охраны труда;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федеральных норм и правил в области промышленной безопасности;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охраны окружающей среды;</w:t>
      </w:r>
    </w:p>
    <w:p w:rsidR="00854427" w:rsidRPr="000068D2" w:rsidRDefault="00854427" w:rsidP="00854427">
      <w:pPr>
        <w:widowControl w:val="0"/>
        <w:tabs>
          <w:tab w:val="left" w:pos="900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0068D2">
        <w:rPr>
          <w:b/>
          <w:i/>
          <w:color w:val="FF0000"/>
          <w:sz w:val="22"/>
          <w:szCs w:val="22"/>
        </w:rPr>
        <w:t xml:space="preserve"> </w:t>
      </w:r>
      <w:r w:rsidRPr="000068D2">
        <w:t xml:space="preserve"> </w:t>
      </w:r>
      <w:hyperlink r:id="rId7" w:history="1">
        <w:r w:rsidRPr="00C81321">
          <w:rPr>
            <w:rStyle w:val="ae"/>
            <w:sz w:val="22"/>
            <w:szCs w:val="22"/>
            <w:lang w:eastAsia="en-US"/>
          </w:rPr>
          <w:t>http://irk-esk.ru/поставщикам-работ-услуг</w:t>
        </w:r>
      </w:hyperlink>
      <w:r w:rsidRPr="00C81321">
        <w:rPr>
          <w:sz w:val="22"/>
          <w:szCs w:val="22"/>
          <w:lang w:eastAsia="en-US"/>
        </w:rPr>
        <w:t>.</w:t>
      </w:r>
      <w:r>
        <w:rPr>
          <w:b/>
          <w:i/>
          <w:sz w:val="22"/>
          <w:szCs w:val="22"/>
          <w:lang w:eastAsia="en-US"/>
        </w:rPr>
        <w:t xml:space="preserve"> 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Заказчик оставляет за собой право проводить независимые аудиты и контрольные </w:t>
      </w:r>
      <w:r w:rsidRPr="000068D2">
        <w:rPr>
          <w:sz w:val="22"/>
          <w:szCs w:val="22"/>
        </w:rPr>
        <w:lastRenderedPageBreak/>
        <w:t>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54427" w:rsidRPr="000068D2" w:rsidRDefault="00854427" w:rsidP="00F753BA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0068D2">
        <w:rPr>
          <w:sz w:val="22"/>
          <w:szCs w:val="22"/>
        </w:rPr>
        <w:t>внутриобъектового</w:t>
      </w:r>
      <w:proofErr w:type="spellEnd"/>
      <w:r w:rsidRPr="000068D2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0068D2">
        <w:rPr>
          <w:sz w:val="22"/>
          <w:szCs w:val="22"/>
        </w:rPr>
        <w:t>внутриобъектового</w:t>
      </w:r>
      <w:proofErr w:type="spellEnd"/>
      <w:r w:rsidRPr="000068D2">
        <w:rPr>
          <w:sz w:val="22"/>
          <w:szCs w:val="22"/>
        </w:rPr>
        <w:t xml:space="preserve"> режима не допускается.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0068D2">
        <w:rPr>
          <w:sz w:val="22"/>
          <w:szCs w:val="22"/>
        </w:rPr>
        <w:t>стропальные</w:t>
      </w:r>
      <w:proofErr w:type="spellEnd"/>
      <w:r w:rsidRPr="000068D2">
        <w:rPr>
          <w:sz w:val="22"/>
          <w:szCs w:val="22"/>
        </w:rPr>
        <w:t xml:space="preserve"> и иные работы).</w:t>
      </w:r>
    </w:p>
    <w:p w:rsidR="00854427" w:rsidRPr="000068D2" w:rsidRDefault="00854427" w:rsidP="00854427">
      <w:pPr>
        <w:widowControl w:val="0"/>
        <w:tabs>
          <w:tab w:val="left" w:pos="900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54427" w:rsidRPr="000068D2" w:rsidRDefault="00854427" w:rsidP="00854427">
      <w:pPr>
        <w:widowControl w:val="0"/>
        <w:tabs>
          <w:tab w:val="left" w:pos="900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 схемы разрешенных проездов по территории;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 необходимые средства индивидуальной защиты;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54427" w:rsidRPr="000068D2" w:rsidRDefault="00854427" w:rsidP="00854427">
      <w:pPr>
        <w:widowControl w:val="0"/>
        <w:tabs>
          <w:tab w:val="left" w:pos="900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0068D2">
        <w:rPr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54427" w:rsidRPr="000068D2" w:rsidRDefault="00854427" w:rsidP="00854427">
      <w:pPr>
        <w:widowControl w:val="0"/>
        <w:tabs>
          <w:tab w:val="left" w:pos="900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Подрядчику запрещается: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самовольно изменять условия, последовательность и объем Работ;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курить вне отведенных для этого мест;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накапливать любые виды отходов вне отведенных мест;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привлекать к транспортировке отходов I-IV классов опасности организацию, не </w:t>
      </w:r>
      <w:r w:rsidRPr="000068D2">
        <w:rPr>
          <w:sz w:val="22"/>
          <w:szCs w:val="22"/>
        </w:rPr>
        <w:lastRenderedPageBreak/>
        <w:t>имеющую лицензии на осуществление деятельности по транспортировке отходов I-IV классов опасности;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допускать сжигание любых видов отходов на территории Заказчика;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допускать сброс и слив отходов в системы канализации, на грунт;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допускать утечки потребляемых видов энергоресурсов;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 xml:space="preserve">Отдельные требования 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Средства индивидуальной защиты, транспорт: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выполнении грузоподъёмных работ и при перемещении грузов;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строительных работах;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работе в зоне возможного контакта головы с электропроводкой;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854427" w:rsidRPr="000068D2" w:rsidRDefault="00854427" w:rsidP="00854427">
      <w:pPr>
        <w:widowControl w:val="0"/>
        <w:tabs>
          <w:tab w:val="left" w:pos="900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работе с ручным инструментом ударного действия;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электро- и газосварочных работах.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lastRenderedPageBreak/>
        <w:t>ремнями безопасности для водителя и всех пассажиров (если это предусмотрено заводом-изготовителем);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аптечкой первой помощи;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огнетушителем;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знаком аварийной остановки;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противооткатными башмаками;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должен обеспечить: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проведение регулярных техосмотров транспортных средств;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соблюдение </w:t>
      </w:r>
      <w:proofErr w:type="spellStart"/>
      <w:r w:rsidRPr="000068D2">
        <w:rPr>
          <w:sz w:val="22"/>
          <w:szCs w:val="22"/>
        </w:rPr>
        <w:t>внутриобъектового</w:t>
      </w:r>
      <w:proofErr w:type="spellEnd"/>
      <w:r w:rsidRPr="000068D2">
        <w:rPr>
          <w:sz w:val="22"/>
          <w:szCs w:val="22"/>
        </w:rPr>
        <w:t xml:space="preserve"> скоростного режима, установленного Заказчиком;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854427" w:rsidRPr="000068D2" w:rsidRDefault="00854427" w:rsidP="00F753BA">
      <w:pPr>
        <w:widowControl w:val="0"/>
        <w:numPr>
          <w:ilvl w:val="2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обязан: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организовать </w:t>
      </w:r>
      <w:proofErr w:type="spellStart"/>
      <w:r w:rsidRPr="000068D2">
        <w:rPr>
          <w:sz w:val="22"/>
          <w:szCs w:val="22"/>
        </w:rPr>
        <w:t>предрейсовый</w:t>
      </w:r>
      <w:proofErr w:type="spellEnd"/>
      <w:r w:rsidRPr="000068D2">
        <w:rPr>
          <w:sz w:val="22"/>
          <w:szCs w:val="22"/>
        </w:rPr>
        <w:t xml:space="preserve"> медицинский осмотр водителей;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854427" w:rsidRPr="000068D2" w:rsidRDefault="00854427" w:rsidP="00F753BA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Осведомленность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854427" w:rsidRPr="000068D2" w:rsidRDefault="00854427" w:rsidP="00854427">
      <w:pPr>
        <w:spacing w:after="120"/>
        <w:ind w:firstLine="567"/>
        <w:rPr>
          <w:rFonts w:ascii="Calibri" w:eastAsia="Calibri" w:hAnsi="Calibri"/>
          <w:sz w:val="22"/>
          <w:szCs w:val="22"/>
          <w:lang w:eastAsia="en-US"/>
        </w:rPr>
      </w:pPr>
      <w:r w:rsidRPr="000068D2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0068D2">
        <w:rPr>
          <w:sz w:val="22"/>
          <w:szCs w:val="22"/>
        </w:rPr>
        <w:lastRenderedPageBreak/>
        <w:t xml:space="preserve">безопасности, Подрядчик обязуется руководствоваться ЛНА, опубликованными на веб-сайте: </w:t>
      </w:r>
      <w:hyperlink r:id="rId8" w:history="1">
        <w:r w:rsidRPr="0009651C">
          <w:rPr>
            <w:rFonts w:eastAsia="Calibri"/>
            <w:color w:val="0000FF"/>
            <w:sz w:val="22"/>
            <w:szCs w:val="22"/>
            <w:u w:val="single"/>
            <w:lang w:eastAsia="en-US"/>
          </w:rPr>
          <w:t>http://irk-esk.ru/поставщикам-работ-услуг</w:t>
        </w:r>
      </w:hyperlink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Порядок взаимодействия Заказчика и Подрядчика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Ответственность Подрядчика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854427" w:rsidRPr="000068D2" w:rsidRDefault="00854427" w:rsidP="00F753BA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bookmarkStart w:id="2" w:name="RefSCH7_1"/>
      <w:r w:rsidRPr="000068D2">
        <w:rPr>
          <w:b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0068D2">
        <w:rPr>
          <w:b/>
          <w:sz w:val="22"/>
          <w:szCs w:val="22"/>
        </w:rPr>
        <w:t>.</w:t>
      </w:r>
    </w:p>
    <w:p w:rsidR="00854427" w:rsidRPr="000068D2" w:rsidRDefault="00854427" w:rsidP="00F753BA">
      <w:pPr>
        <w:numPr>
          <w:ilvl w:val="1"/>
          <w:numId w:val="45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854427" w:rsidRPr="000068D2" w:rsidTr="0024600E">
        <w:tc>
          <w:tcPr>
            <w:tcW w:w="267" w:type="pct"/>
            <w:vMerge w:val="restart"/>
            <w:vAlign w:val="center"/>
          </w:tcPr>
          <w:p w:rsidR="00854427" w:rsidRPr="000068D2" w:rsidRDefault="00854427" w:rsidP="0024600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0068D2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0068D2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0068D2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0068D2">
              <w:rPr>
                <w:b/>
                <w:sz w:val="16"/>
                <w:szCs w:val="16"/>
              </w:rPr>
              <w:t xml:space="preserve"> </w:t>
            </w:r>
            <w:r w:rsidRPr="000068D2">
              <w:rPr>
                <w:b/>
                <w:sz w:val="16"/>
                <w:szCs w:val="16"/>
                <w:lang w:val="x-none"/>
              </w:rPr>
              <w:t>/</w:t>
            </w:r>
            <w:r w:rsidRPr="000068D2">
              <w:rPr>
                <w:b/>
                <w:sz w:val="16"/>
                <w:szCs w:val="16"/>
              </w:rPr>
              <w:t xml:space="preserve"> </w:t>
            </w:r>
            <w:r w:rsidRPr="000068D2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854427" w:rsidRPr="000068D2" w:rsidTr="0024600E">
        <w:tc>
          <w:tcPr>
            <w:tcW w:w="267" w:type="pct"/>
            <w:vMerge/>
            <w:vAlign w:val="center"/>
          </w:tcPr>
          <w:p w:rsidR="00854427" w:rsidRPr="000068D2" w:rsidRDefault="00854427" w:rsidP="0024600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0068D2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0068D2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0068D2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en-US"/>
              </w:rPr>
            </w:pPr>
            <w:r w:rsidRPr="000068D2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shd w:val="clear" w:color="auto" w:fill="auto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0068D2">
              <w:rPr>
                <w:sz w:val="16"/>
                <w:szCs w:val="16"/>
              </w:rPr>
              <w:t>ю</w:t>
            </w:r>
            <w:r w:rsidRPr="000068D2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0068D2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0068D2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  <w:vMerge w:val="restar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0068D2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</w:p>
        </w:tc>
      </w:tr>
      <w:tr w:rsidR="00854427" w:rsidRPr="000068D2" w:rsidTr="0024600E">
        <w:tc>
          <w:tcPr>
            <w:tcW w:w="267" w:type="pct"/>
            <w:vMerge/>
          </w:tcPr>
          <w:p w:rsidR="00854427" w:rsidRPr="000068D2" w:rsidRDefault="00854427" w:rsidP="0024600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0068D2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54427" w:rsidRPr="000068D2" w:rsidTr="0024600E">
        <w:trPr>
          <w:trHeight w:val="542"/>
        </w:trPr>
        <w:tc>
          <w:tcPr>
            <w:tcW w:w="267" w:type="pct"/>
            <w:vMerge/>
          </w:tcPr>
          <w:p w:rsidR="00854427" w:rsidRPr="000068D2" w:rsidRDefault="00854427" w:rsidP="0024600E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0068D2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0068D2">
              <w:rPr>
                <w:sz w:val="16"/>
                <w:szCs w:val="16"/>
              </w:rPr>
              <w:t>эксплуатации электроустановок</w:t>
            </w:r>
            <w:r w:rsidRPr="000068D2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0068D2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0068D2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0068D2">
              <w:rPr>
                <w:sz w:val="16"/>
                <w:szCs w:val="16"/>
              </w:rPr>
              <w:t>м</w:t>
            </w:r>
            <w:proofErr w:type="spellStart"/>
            <w:r w:rsidRPr="000068D2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0068D2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en-US"/>
              </w:rPr>
            </w:pPr>
            <w:r w:rsidRPr="000068D2">
              <w:rPr>
                <w:sz w:val="16"/>
                <w:szCs w:val="16"/>
              </w:rPr>
              <w:t>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0068D2">
              <w:rPr>
                <w:sz w:val="16"/>
                <w:szCs w:val="16"/>
              </w:rPr>
              <w:t>, содержание</w:t>
            </w:r>
            <w:r w:rsidRPr="000068D2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0068D2">
              <w:rPr>
                <w:sz w:val="16"/>
                <w:szCs w:val="16"/>
              </w:rPr>
              <w:t xml:space="preserve">территории, </w:t>
            </w:r>
            <w:r w:rsidRPr="000068D2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0068D2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0068D2">
              <w:rPr>
                <w:sz w:val="16"/>
                <w:szCs w:val="16"/>
              </w:rPr>
              <w:t>т.п</w:t>
            </w:r>
            <w:proofErr w:type="spellEnd"/>
            <w:r w:rsidRPr="000068D2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i/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0068D2">
              <w:rPr>
                <w:sz w:val="16"/>
                <w:szCs w:val="16"/>
              </w:rPr>
              <w:t xml:space="preserve"> </w:t>
            </w:r>
            <w:r w:rsidRPr="000068D2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0068D2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068D2">
              <w:rPr>
                <w:sz w:val="16"/>
                <w:szCs w:val="16"/>
              </w:rPr>
              <w:t>Блокирование пропуска нарушителя(-ей)</w:t>
            </w:r>
            <w:r w:rsidRPr="000068D2">
              <w:rPr>
                <w:sz w:val="16"/>
                <w:szCs w:val="16"/>
                <w:lang w:val="x-none"/>
              </w:rPr>
              <w:t>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0068D2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0068D2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0068D2">
              <w:rPr>
                <w:sz w:val="16"/>
                <w:szCs w:val="16"/>
                <w:lang w:val="en-US"/>
              </w:rPr>
              <w:t>5</w:t>
            </w:r>
            <w:r w:rsidRPr="000068D2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lang w:val="x-none"/>
              </w:rPr>
              <w:t>Остановка работ</w:t>
            </w:r>
            <w:r w:rsidRPr="000068D2">
              <w:rPr>
                <w:sz w:val="16"/>
                <w:szCs w:val="16"/>
              </w:rPr>
              <w:t>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068D2">
              <w:rPr>
                <w:sz w:val="16"/>
                <w:szCs w:val="16"/>
              </w:rPr>
              <w:t>Блокирование пропуска нарушителя(-ей)</w:t>
            </w:r>
            <w:r w:rsidRPr="000068D2">
              <w:rPr>
                <w:sz w:val="16"/>
                <w:szCs w:val="16"/>
                <w:lang w:val="x-none"/>
              </w:rPr>
              <w:t>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i/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</w:t>
            </w:r>
            <w:proofErr w:type="spellStart"/>
            <w:r w:rsidRPr="000068D2">
              <w:rPr>
                <w:sz w:val="16"/>
                <w:szCs w:val="16"/>
                <w:lang w:val="x-none"/>
              </w:rPr>
              <w:t>тсутстви</w:t>
            </w:r>
            <w:r w:rsidRPr="000068D2">
              <w:rPr>
                <w:sz w:val="16"/>
                <w:szCs w:val="16"/>
              </w:rPr>
              <w:t>е</w:t>
            </w:r>
            <w:proofErr w:type="spellEnd"/>
            <w:r w:rsidRPr="000068D2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0068D2">
              <w:rPr>
                <w:sz w:val="16"/>
                <w:szCs w:val="16"/>
              </w:rPr>
              <w:t xml:space="preserve"> </w:t>
            </w:r>
            <w:r w:rsidRPr="000068D2">
              <w:rPr>
                <w:sz w:val="16"/>
                <w:szCs w:val="16"/>
                <w:lang w:val="x-none"/>
              </w:rPr>
              <w:t>на Объекте и</w:t>
            </w:r>
            <w:r w:rsidRPr="000068D2">
              <w:rPr>
                <w:sz w:val="16"/>
                <w:szCs w:val="16"/>
              </w:rPr>
              <w:t xml:space="preserve"> </w:t>
            </w:r>
            <w:r w:rsidRPr="000068D2">
              <w:rPr>
                <w:sz w:val="16"/>
                <w:szCs w:val="16"/>
                <w:lang w:val="x-none"/>
              </w:rPr>
              <w:t>/</w:t>
            </w:r>
            <w:r w:rsidRPr="000068D2">
              <w:rPr>
                <w:sz w:val="16"/>
                <w:szCs w:val="16"/>
              </w:rPr>
              <w:t xml:space="preserve"> </w:t>
            </w:r>
            <w:r w:rsidRPr="000068D2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0068D2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0068D2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0068D2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0068D2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0068D2">
              <w:rPr>
                <w:i/>
                <w:sz w:val="16"/>
                <w:szCs w:val="16"/>
              </w:rPr>
              <w:t>)</w:t>
            </w:r>
            <w:r w:rsidRPr="000068D2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</w:rPr>
              <w:t>Не применяется.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0068D2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0068D2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0068D2">
              <w:rPr>
                <w:sz w:val="16"/>
                <w:szCs w:val="16"/>
              </w:rPr>
              <w:t xml:space="preserve"> </w:t>
            </w:r>
            <w:r w:rsidRPr="000068D2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0068D2">
              <w:rPr>
                <w:sz w:val="16"/>
                <w:szCs w:val="16"/>
              </w:rPr>
              <w:t>д</w:t>
            </w:r>
            <w:proofErr w:type="spellStart"/>
            <w:r w:rsidRPr="000068D2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0068D2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</w:rPr>
              <w:t>Не применяется.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0068D2">
              <w:rPr>
                <w:sz w:val="16"/>
                <w:szCs w:val="16"/>
              </w:rPr>
              <w:t>п.п</w:t>
            </w:r>
            <w:proofErr w:type="spellEnd"/>
            <w:r w:rsidRPr="000068D2">
              <w:rPr>
                <w:sz w:val="16"/>
                <w:szCs w:val="16"/>
              </w:rPr>
              <w:t xml:space="preserve">. </w:t>
            </w:r>
            <w:r w:rsidRPr="000068D2">
              <w:rPr>
                <w:sz w:val="16"/>
                <w:szCs w:val="16"/>
              </w:rPr>
              <w:fldChar w:fldCharType="begin"/>
            </w:r>
            <w:r w:rsidRPr="000068D2">
              <w:rPr>
                <w:sz w:val="16"/>
                <w:szCs w:val="16"/>
              </w:rPr>
              <w:instrText xml:space="preserve"> REF _Ref499613233 \r \h  \* MERGEFORMAT </w:instrText>
            </w:r>
            <w:r w:rsidRPr="000068D2">
              <w:rPr>
                <w:sz w:val="16"/>
                <w:szCs w:val="16"/>
              </w:rPr>
            </w:r>
            <w:r w:rsidRPr="000068D2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0068D2">
              <w:rPr>
                <w:sz w:val="16"/>
                <w:szCs w:val="16"/>
              </w:rPr>
              <w:fldChar w:fldCharType="end"/>
            </w:r>
            <w:r w:rsidRPr="000068D2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0068D2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0068D2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  <w:lang w:val="x-none"/>
              </w:rPr>
            </w:pPr>
            <w:r w:rsidRPr="000068D2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rPr>
          <w:trHeight w:val="1339"/>
        </w:trPr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0068D2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Не применяется.</w:t>
            </w:r>
          </w:p>
        </w:tc>
      </w:tr>
      <w:tr w:rsidR="00854427" w:rsidRPr="000068D2" w:rsidTr="0024600E">
        <w:trPr>
          <w:trHeight w:val="246"/>
        </w:trPr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0068D2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54427" w:rsidRPr="000068D2" w:rsidTr="0024600E">
        <w:trPr>
          <w:trHeight w:val="246"/>
        </w:trPr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54427" w:rsidRPr="000068D2" w:rsidTr="0024600E">
        <w:trPr>
          <w:trHeight w:val="246"/>
        </w:trPr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54427" w:rsidRPr="000068D2" w:rsidTr="0024600E">
        <w:trPr>
          <w:trHeight w:val="246"/>
        </w:trPr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jc w:val="center"/>
              <w:rPr>
                <w:sz w:val="16"/>
                <w:szCs w:val="16"/>
              </w:rPr>
            </w:pPr>
          </w:p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 xml:space="preserve">100 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54427" w:rsidRPr="000068D2" w:rsidTr="0024600E">
        <w:trPr>
          <w:trHeight w:val="246"/>
        </w:trPr>
        <w:tc>
          <w:tcPr>
            <w:tcW w:w="267" w:type="pct"/>
          </w:tcPr>
          <w:p w:rsidR="00854427" w:rsidRPr="000068D2" w:rsidRDefault="00854427" w:rsidP="00F753BA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bCs/>
                <w:sz w:val="16"/>
                <w:szCs w:val="16"/>
              </w:rPr>
              <w:t>Не предоставление в срок либо предоставление недостоверных сведений, предусмотренных пунктом 6.</w:t>
            </w:r>
            <w:r>
              <w:rPr>
                <w:bCs/>
                <w:sz w:val="16"/>
                <w:szCs w:val="16"/>
              </w:rPr>
              <w:t>4</w:t>
            </w:r>
            <w:r w:rsidRPr="000068D2">
              <w:rPr>
                <w:bCs/>
                <w:sz w:val="16"/>
                <w:szCs w:val="16"/>
              </w:rPr>
              <w:t xml:space="preserve"> настоящего договора</w:t>
            </w:r>
          </w:p>
        </w:tc>
        <w:tc>
          <w:tcPr>
            <w:tcW w:w="509" w:type="pct"/>
          </w:tcPr>
          <w:p w:rsidR="00854427" w:rsidRPr="000068D2" w:rsidRDefault="00854427" w:rsidP="0024600E">
            <w:pPr>
              <w:jc w:val="center"/>
              <w:rPr>
                <w:sz w:val="16"/>
                <w:szCs w:val="16"/>
              </w:rPr>
            </w:pPr>
          </w:p>
          <w:p w:rsidR="00854427" w:rsidRPr="000068D2" w:rsidRDefault="00854427" w:rsidP="0024600E">
            <w:pPr>
              <w:jc w:val="center"/>
              <w:rPr>
                <w:sz w:val="16"/>
                <w:szCs w:val="16"/>
              </w:rPr>
            </w:pPr>
          </w:p>
          <w:p w:rsidR="00854427" w:rsidRPr="000068D2" w:rsidRDefault="00854427" w:rsidP="0024600E">
            <w:pPr>
              <w:jc w:val="center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5</w:t>
            </w:r>
          </w:p>
        </w:tc>
        <w:tc>
          <w:tcPr>
            <w:tcW w:w="2107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</w:p>
          <w:p w:rsidR="00854427" w:rsidRPr="000068D2" w:rsidRDefault="00854427" w:rsidP="0024600E">
            <w:pPr>
              <w:spacing w:before="120"/>
              <w:rPr>
                <w:sz w:val="16"/>
                <w:szCs w:val="16"/>
              </w:rPr>
            </w:pPr>
            <w:r w:rsidRPr="000068D2">
              <w:rPr>
                <w:sz w:val="16"/>
                <w:szCs w:val="16"/>
              </w:rPr>
              <w:t>Не применяется.</w:t>
            </w:r>
          </w:p>
        </w:tc>
      </w:tr>
    </w:tbl>
    <w:p w:rsidR="00854427" w:rsidRPr="00C81321" w:rsidRDefault="00854427" w:rsidP="00F753BA">
      <w:pPr>
        <w:numPr>
          <w:ilvl w:val="1"/>
          <w:numId w:val="45"/>
        </w:numPr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854427" w:rsidRPr="000068D2" w:rsidTr="0024600E">
        <w:tc>
          <w:tcPr>
            <w:tcW w:w="308" w:type="pct"/>
          </w:tcPr>
          <w:p w:rsidR="00854427" w:rsidRPr="000068D2" w:rsidRDefault="00854427" w:rsidP="0024600E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0068D2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0068D2">
              <w:rPr>
                <w:b/>
                <w:sz w:val="16"/>
                <w:szCs w:val="22"/>
              </w:rPr>
              <w:t>Основная санкция</w:t>
            </w:r>
          </w:p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0068D2">
              <w:rPr>
                <w:b/>
                <w:sz w:val="16"/>
                <w:szCs w:val="22"/>
              </w:rPr>
              <w:t>Штраф*,</w:t>
            </w:r>
          </w:p>
          <w:p w:rsidR="00854427" w:rsidRPr="000068D2" w:rsidRDefault="00854427" w:rsidP="0024600E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0068D2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b/>
                <w:sz w:val="16"/>
                <w:szCs w:val="22"/>
              </w:rPr>
            </w:pPr>
            <w:r w:rsidRPr="000068D2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0068D2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0068D2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0068D2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0068D2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iCs/>
                <w:sz w:val="16"/>
                <w:szCs w:val="22"/>
                <w:lang w:eastAsia="en-US"/>
              </w:rPr>
            </w:pPr>
            <w:r w:rsidRPr="000068D2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Не применяется.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0068D2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0068D2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tabs>
                <w:tab w:val="num" w:pos="21"/>
              </w:tabs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0068D2">
              <w:rPr>
                <w:sz w:val="16"/>
                <w:szCs w:val="22"/>
              </w:rPr>
              <w:t>п.п</w:t>
            </w:r>
            <w:proofErr w:type="spellEnd"/>
            <w:r w:rsidRPr="000068D2">
              <w:rPr>
                <w:sz w:val="16"/>
                <w:szCs w:val="22"/>
              </w:rPr>
              <w:t xml:space="preserve">. </w:t>
            </w:r>
            <w:r w:rsidRPr="000068D2">
              <w:rPr>
                <w:sz w:val="16"/>
                <w:szCs w:val="22"/>
              </w:rPr>
              <w:fldChar w:fldCharType="begin"/>
            </w:r>
            <w:r w:rsidRPr="000068D2">
              <w:rPr>
                <w:sz w:val="16"/>
                <w:szCs w:val="22"/>
              </w:rPr>
              <w:instrText xml:space="preserve"> REF _Ref499613827 \r \h  \* MERGEFORMAT </w:instrText>
            </w:r>
            <w:r w:rsidRPr="000068D2">
              <w:rPr>
                <w:sz w:val="16"/>
                <w:szCs w:val="22"/>
              </w:rPr>
            </w:r>
            <w:r w:rsidRPr="000068D2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 w:rsidRPr="000068D2">
              <w:rPr>
                <w:sz w:val="16"/>
                <w:szCs w:val="22"/>
              </w:rPr>
              <w:fldChar w:fldCharType="end"/>
            </w:r>
            <w:r w:rsidRPr="000068D2">
              <w:rPr>
                <w:sz w:val="16"/>
                <w:szCs w:val="22"/>
              </w:rPr>
              <w:t>-</w:t>
            </w:r>
            <w:r w:rsidRPr="000068D2">
              <w:rPr>
                <w:sz w:val="16"/>
                <w:szCs w:val="22"/>
              </w:rPr>
              <w:fldChar w:fldCharType="begin"/>
            </w:r>
            <w:r w:rsidRPr="000068D2">
              <w:rPr>
                <w:sz w:val="16"/>
                <w:szCs w:val="22"/>
              </w:rPr>
              <w:instrText xml:space="preserve"> REF _Ref499613830 \r \h  \* MERGEFORMAT </w:instrText>
            </w:r>
            <w:r w:rsidRPr="000068D2">
              <w:rPr>
                <w:sz w:val="16"/>
                <w:szCs w:val="22"/>
              </w:rPr>
            </w:r>
            <w:r w:rsidRPr="000068D2"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 w:rsidRPr="000068D2">
              <w:rPr>
                <w:sz w:val="16"/>
                <w:szCs w:val="22"/>
              </w:rPr>
              <w:fldChar w:fldCharType="end"/>
            </w:r>
            <w:r w:rsidRPr="000068D2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Не применяется.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0068D2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0068D2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rPr>
                <w:sz w:val="16"/>
                <w:szCs w:val="22"/>
                <w:lang w:eastAsia="en-US"/>
              </w:rPr>
            </w:pPr>
            <w:r w:rsidRPr="000068D2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rPr>
                <w:sz w:val="16"/>
                <w:szCs w:val="22"/>
              </w:rPr>
            </w:pPr>
            <w:r w:rsidRPr="000068D2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54427" w:rsidRPr="000068D2" w:rsidTr="0024600E">
        <w:tc>
          <w:tcPr>
            <w:tcW w:w="308" w:type="pct"/>
          </w:tcPr>
          <w:p w:rsidR="00854427" w:rsidRPr="000068D2" w:rsidRDefault="00854427" w:rsidP="00F753BA">
            <w:pPr>
              <w:numPr>
                <w:ilvl w:val="0"/>
                <w:numId w:val="27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54427" w:rsidRPr="000068D2" w:rsidRDefault="00854427" w:rsidP="0024600E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rPr>
                <w:iCs/>
                <w:sz w:val="16"/>
                <w:szCs w:val="22"/>
              </w:rPr>
            </w:pPr>
            <w:r w:rsidRPr="000068D2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854427" w:rsidRPr="000068D2" w:rsidRDefault="00854427" w:rsidP="0024600E">
            <w:pPr>
              <w:spacing w:before="120"/>
              <w:jc w:val="center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854427" w:rsidRPr="000068D2" w:rsidRDefault="00854427" w:rsidP="0024600E">
            <w:pPr>
              <w:spacing w:before="120"/>
              <w:rPr>
                <w:sz w:val="16"/>
                <w:szCs w:val="22"/>
              </w:rPr>
            </w:pPr>
            <w:r w:rsidRPr="000068D2">
              <w:rPr>
                <w:sz w:val="16"/>
                <w:szCs w:val="22"/>
              </w:rPr>
              <w:t>Не применяется.</w:t>
            </w:r>
          </w:p>
        </w:tc>
      </w:tr>
    </w:tbl>
    <w:p w:rsidR="00854427" w:rsidRPr="000068D2" w:rsidRDefault="00854427" w:rsidP="00854427">
      <w:pPr>
        <w:spacing w:before="120"/>
        <w:ind w:firstLine="567"/>
        <w:rPr>
          <w:sz w:val="22"/>
          <w:szCs w:val="22"/>
        </w:rPr>
      </w:pPr>
      <w:r w:rsidRPr="000068D2">
        <w:rPr>
          <w:b/>
          <w:sz w:val="22"/>
          <w:szCs w:val="22"/>
        </w:rPr>
        <w:lastRenderedPageBreak/>
        <w:t>*</w:t>
      </w:r>
      <w:r w:rsidRPr="000068D2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854427" w:rsidRPr="000068D2" w:rsidRDefault="00854427" w:rsidP="00854427">
      <w:pPr>
        <w:spacing w:before="120"/>
        <w:ind w:firstLine="567"/>
        <w:rPr>
          <w:sz w:val="22"/>
          <w:szCs w:val="22"/>
        </w:rPr>
      </w:pPr>
      <w:r w:rsidRPr="000068D2">
        <w:rPr>
          <w:b/>
          <w:sz w:val="22"/>
          <w:szCs w:val="22"/>
        </w:rPr>
        <w:t>*</w:t>
      </w:r>
      <w:r w:rsidRPr="000068D2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854427" w:rsidRPr="000068D2" w:rsidRDefault="00854427" w:rsidP="00F753BA">
      <w:pPr>
        <w:numPr>
          <w:ilvl w:val="1"/>
          <w:numId w:val="34"/>
        </w:numPr>
        <w:tabs>
          <w:tab w:val="left" w:pos="709"/>
        </w:tabs>
        <w:spacing w:after="120"/>
        <w:ind w:left="0" w:firstLine="567"/>
        <w:jc w:val="both"/>
        <w:rPr>
          <w:b/>
          <w:i/>
          <w:color w:val="FF0000"/>
          <w:sz w:val="22"/>
          <w:szCs w:val="22"/>
        </w:rPr>
      </w:pPr>
      <w:r w:rsidRPr="000068D2">
        <w:rPr>
          <w:sz w:val="22"/>
          <w:szCs w:val="22"/>
        </w:rPr>
        <w:t>При обнаружении факта допущения нарушения (-</w:t>
      </w:r>
      <w:proofErr w:type="spellStart"/>
      <w:r w:rsidRPr="000068D2">
        <w:rPr>
          <w:sz w:val="22"/>
          <w:szCs w:val="22"/>
        </w:rPr>
        <w:t>ий</w:t>
      </w:r>
      <w:proofErr w:type="spellEnd"/>
      <w:r w:rsidRPr="000068D2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1C63F1">
        <w:rPr>
          <w:sz w:val="22"/>
          <w:szCs w:val="22"/>
        </w:rPr>
        <w:t>(</w:t>
      </w:r>
      <w:r w:rsidRPr="001C63F1">
        <w:rPr>
          <w:i/>
          <w:color w:val="000000"/>
          <w:sz w:val="22"/>
          <w:szCs w:val="22"/>
        </w:rPr>
        <w:t>форма Акта прилагается ОБРАЗЕЦ 1</w:t>
      </w:r>
      <w:r w:rsidRPr="001C63F1">
        <w:rPr>
          <w:sz w:val="22"/>
          <w:szCs w:val="22"/>
        </w:rPr>
        <w:t xml:space="preserve">). </w:t>
      </w:r>
    </w:p>
    <w:p w:rsidR="00854427" w:rsidRPr="000068D2" w:rsidRDefault="00854427" w:rsidP="00F753BA">
      <w:pPr>
        <w:numPr>
          <w:ilvl w:val="1"/>
          <w:numId w:val="34"/>
        </w:numPr>
        <w:tabs>
          <w:tab w:val="left" w:pos="709"/>
        </w:tabs>
        <w:spacing w:after="120"/>
        <w:ind w:left="0" w:firstLine="567"/>
        <w:jc w:val="both"/>
        <w:rPr>
          <w:sz w:val="22"/>
          <w:szCs w:val="22"/>
        </w:rPr>
      </w:pPr>
      <w:r w:rsidRPr="000068D2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8.3.  Требование к Акту проверки: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0068D2">
        <w:rPr>
          <w:sz w:val="22"/>
          <w:szCs w:val="22"/>
        </w:rPr>
        <w:t>видеофиксации</w:t>
      </w:r>
      <w:proofErr w:type="spellEnd"/>
      <w:r w:rsidRPr="000068D2">
        <w:rPr>
          <w:sz w:val="22"/>
          <w:szCs w:val="22"/>
        </w:rPr>
        <w:t xml:space="preserve">; 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-  нарушения устранены в ходе проверки;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- работы остановлены.</w:t>
      </w:r>
    </w:p>
    <w:p w:rsidR="00854427" w:rsidRPr="000068D2" w:rsidRDefault="00854427" w:rsidP="00854427">
      <w:pPr>
        <w:tabs>
          <w:tab w:val="left" w:pos="567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8.3.5. </w:t>
      </w:r>
      <w:r w:rsidRPr="000068D2">
        <w:t xml:space="preserve"> </w:t>
      </w:r>
      <w:r w:rsidRPr="000068D2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854427" w:rsidRPr="000068D2" w:rsidRDefault="00854427" w:rsidP="00854427">
      <w:pPr>
        <w:tabs>
          <w:tab w:val="left" w:pos="709"/>
        </w:tabs>
        <w:spacing w:after="12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8.4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r w:rsidRPr="000068D2">
        <w:rPr>
          <w:sz w:val="22"/>
          <w:szCs w:val="22"/>
        </w:rPr>
        <w:t xml:space="preserve">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0068D2">
        <w:rPr>
          <w:sz w:val="22"/>
          <w:szCs w:val="22"/>
        </w:rPr>
        <w:t>видеофиксации</w:t>
      </w:r>
      <w:proofErr w:type="spellEnd"/>
      <w:r w:rsidRPr="000068D2">
        <w:rPr>
          <w:sz w:val="22"/>
          <w:szCs w:val="22"/>
        </w:rPr>
        <w:t xml:space="preserve"> (по возможности). 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854427" w:rsidRPr="000068D2" w:rsidRDefault="00854427" w:rsidP="00854427">
      <w:pPr>
        <w:tabs>
          <w:tab w:val="left" w:pos="851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854427" w:rsidRPr="000068D2" w:rsidRDefault="00854427" w:rsidP="00854427">
      <w:pPr>
        <w:tabs>
          <w:tab w:val="left" w:pos="851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0068D2">
        <w:rPr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854427" w:rsidRPr="000068D2" w:rsidRDefault="00854427" w:rsidP="00854427">
      <w:pPr>
        <w:tabs>
          <w:tab w:val="left" w:pos="851"/>
        </w:tabs>
        <w:spacing w:after="120"/>
        <w:ind w:firstLine="567"/>
        <w:rPr>
          <w:sz w:val="22"/>
          <w:szCs w:val="22"/>
        </w:rPr>
      </w:pPr>
      <w:r w:rsidRPr="000068D2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0068D2">
        <w:rPr>
          <w:sz w:val="22"/>
          <w:szCs w:val="22"/>
        </w:rPr>
        <w:t>иях</w:t>
      </w:r>
      <w:proofErr w:type="spellEnd"/>
      <w:r w:rsidRPr="000068D2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rPr>
          <w:rFonts w:eastAsia="Calibri"/>
          <w:sz w:val="22"/>
          <w:szCs w:val="22"/>
        </w:rPr>
      </w:pPr>
      <w:r w:rsidRPr="000068D2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i/>
          <w:sz w:val="22"/>
          <w:szCs w:val="22"/>
        </w:rPr>
      </w:pPr>
      <w:r w:rsidRPr="000068D2">
        <w:rPr>
          <w:b/>
          <w:sz w:val="22"/>
          <w:szCs w:val="22"/>
        </w:rPr>
        <w:t>Заключительные положения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rPr>
          <w:sz w:val="22"/>
          <w:szCs w:val="22"/>
        </w:rPr>
      </w:pPr>
      <w:r>
        <w:rPr>
          <w:sz w:val="22"/>
          <w:szCs w:val="22"/>
        </w:rPr>
        <w:t>1</w:t>
      </w:r>
      <w:r w:rsidRPr="000068D2">
        <w:rPr>
          <w:sz w:val="22"/>
          <w:szCs w:val="22"/>
        </w:rPr>
        <w:t>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54427" w:rsidRPr="000068D2" w:rsidRDefault="00854427" w:rsidP="0085442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rPr>
          <w:b/>
          <w:i/>
          <w:sz w:val="22"/>
          <w:szCs w:val="22"/>
        </w:rPr>
      </w:pPr>
      <w:r>
        <w:rPr>
          <w:sz w:val="22"/>
          <w:szCs w:val="22"/>
        </w:rPr>
        <w:t>10</w:t>
      </w:r>
      <w:r w:rsidRPr="000068D2">
        <w:rPr>
          <w:sz w:val="22"/>
          <w:szCs w:val="22"/>
        </w:rPr>
        <w:t>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54427" w:rsidRPr="000068D2" w:rsidRDefault="00854427" w:rsidP="00F753BA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sz w:val="22"/>
          <w:szCs w:val="22"/>
        </w:rPr>
      </w:pPr>
      <w:r w:rsidRPr="000068D2">
        <w:rPr>
          <w:b/>
          <w:sz w:val="22"/>
          <w:szCs w:val="22"/>
        </w:rPr>
        <w:t>Подписи Сторон</w:t>
      </w:r>
    </w:p>
    <w:tbl>
      <w:tblPr>
        <w:tblW w:w="939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86"/>
      </w:tblGrid>
      <w:tr w:rsidR="00854427" w:rsidRPr="00B818C4" w:rsidTr="0024600E">
        <w:trPr>
          <w:trHeight w:val="1134"/>
        </w:trPr>
        <w:tc>
          <w:tcPr>
            <w:tcW w:w="5104" w:type="dxa"/>
          </w:tcPr>
          <w:p w:rsidR="00854427" w:rsidRPr="00B818C4" w:rsidRDefault="00854427" w:rsidP="0024600E">
            <w:pPr>
              <w:pStyle w:val="afd"/>
              <w:jc w:val="left"/>
              <w:rPr>
                <w:sz w:val="22"/>
                <w:szCs w:val="22"/>
              </w:rPr>
            </w:pPr>
            <w:r w:rsidRPr="00B818C4">
              <w:rPr>
                <w:sz w:val="22"/>
                <w:szCs w:val="22"/>
              </w:rPr>
              <w:t>Подрядчик:</w:t>
            </w:r>
          </w:p>
          <w:p w:rsidR="00854427" w:rsidRPr="003340C9" w:rsidRDefault="00A06A9A" w:rsidP="0024600E">
            <w:pPr>
              <w:ind w:right="-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4427" w:rsidRDefault="00854427" w:rsidP="0024600E">
            <w:pPr>
              <w:ind w:right="-142"/>
              <w:rPr>
                <w:sz w:val="22"/>
                <w:szCs w:val="22"/>
              </w:rPr>
            </w:pPr>
            <w:r w:rsidRPr="003340C9">
              <w:rPr>
                <w:sz w:val="22"/>
                <w:szCs w:val="22"/>
              </w:rPr>
              <w:t xml:space="preserve">ООО </w:t>
            </w:r>
            <w:proofErr w:type="gramStart"/>
            <w:r w:rsidRPr="003340C9">
              <w:rPr>
                <w:sz w:val="22"/>
                <w:szCs w:val="22"/>
              </w:rPr>
              <w:t>«</w:t>
            </w:r>
            <w:r w:rsidR="00A06A9A">
              <w:rPr>
                <w:sz w:val="22"/>
                <w:szCs w:val="22"/>
              </w:rPr>
              <w:t xml:space="preserve"> </w:t>
            </w:r>
            <w:r w:rsidRPr="003340C9">
              <w:rPr>
                <w:sz w:val="22"/>
                <w:szCs w:val="22"/>
              </w:rPr>
              <w:t>»</w:t>
            </w:r>
            <w:proofErr w:type="gramEnd"/>
          </w:p>
          <w:p w:rsidR="00854427" w:rsidRPr="003340C9" w:rsidRDefault="00854427" w:rsidP="0024600E">
            <w:pPr>
              <w:ind w:right="-142"/>
              <w:rPr>
                <w:sz w:val="22"/>
                <w:szCs w:val="22"/>
              </w:rPr>
            </w:pPr>
          </w:p>
          <w:p w:rsidR="00854427" w:rsidRPr="003340C9" w:rsidRDefault="00854427" w:rsidP="0024600E">
            <w:pPr>
              <w:ind w:right="-142"/>
              <w:rPr>
                <w:sz w:val="22"/>
                <w:szCs w:val="22"/>
              </w:rPr>
            </w:pPr>
          </w:p>
          <w:p w:rsidR="00854427" w:rsidRPr="003340C9" w:rsidRDefault="00A06A9A" w:rsidP="0024600E">
            <w:pPr>
              <w:ind w:right="-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</w:t>
            </w:r>
            <w:r w:rsidR="00854427" w:rsidRPr="003340C9">
              <w:rPr>
                <w:sz w:val="22"/>
                <w:szCs w:val="22"/>
              </w:rPr>
              <w:t>/</w:t>
            </w:r>
          </w:p>
          <w:p w:rsidR="00854427" w:rsidRPr="00B818C4" w:rsidRDefault="00854427" w:rsidP="0024600E">
            <w:pPr>
              <w:pStyle w:val="afd"/>
              <w:jc w:val="left"/>
              <w:rPr>
                <w:sz w:val="22"/>
                <w:szCs w:val="22"/>
              </w:rPr>
            </w:pPr>
            <w:proofErr w:type="spellStart"/>
            <w:r w:rsidRPr="00B818C4">
              <w:rPr>
                <w:sz w:val="22"/>
                <w:szCs w:val="22"/>
              </w:rPr>
              <w:t>м.п</w:t>
            </w:r>
            <w:proofErr w:type="spellEnd"/>
            <w:r w:rsidRPr="00B818C4">
              <w:rPr>
                <w:sz w:val="22"/>
                <w:szCs w:val="22"/>
              </w:rPr>
              <w:t>.</w:t>
            </w:r>
          </w:p>
        </w:tc>
        <w:tc>
          <w:tcPr>
            <w:tcW w:w="4286" w:type="dxa"/>
          </w:tcPr>
          <w:p w:rsidR="00854427" w:rsidRPr="00B818C4" w:rsidRDefault="00854427" w:rsidP="0024600E">
            <w:pPr>
              <w:pStyle w:val="afd"/>
              <w:jc w:val="left"/>
              <w:rPr>
                <w:sz w:val="22"/>
                <w:szCs w:val="22"/>
              </w:rPr>
            </w:pPr>
            <w:r w:rsidRPr="00B818C4">
              <w:rPr>
                <w:sz w:val="22"/>
                <w:szCs w:val="22"/>
              </w:rPr>
              <w:t>Заказчик:</w:t>
            </w:r>
          </w:p>
          <w:p w:rsidR="00854427" w:rsidRPr="007F5F8C" w:rsidRDefault="00854427" w:rsidP="0024600E">
            <w:pPr>
              <w:rPr>
                <w:bCs/>
                <w:sz w:val="22"/>
                <w:szCs w:val="22"/>
              </w:rPr>
            </w:pPr>
            <w:r w:rsidRPr="007F5F8C">
              <w:rPr>
                <w:bCs/>
                <w:sz w:val="22"/>
                <w:szCs w:val="22"/>
              </w:rPr>
              <w:t>Директор филиала ОАО «ИЭСК»</w:t>
            </w:r>
          </w:p>
          <w:p w:rsidR="00854427" w:rsidRDefault="00854427" w:rsidP="0024600E">
            <w:pPr>
              <w:rPr>
                <w:bCs/>
                <w:sz w:val="22"/>
                <w:szCs w:val="22"/>
              </w:rPr>
            </w:pPr>
            <w:r w:rsidRPr="007F5F8C">
              <w:rPr>
                <w:bCs/>
                <w:sz w:val="22"/>
                <w:szCs w:val="22"/>
              </w:rPr>
              <w:t>Западные электрические сети</w:t>
            </w:r>
          </w:p>
          <w:p w:rsidR="00854427" w:rsidRPr="007F5F8C" w:rsidRDefault="00854427" w:rsidP="0024600E">
            <w:pPr>
              <w:rPr>
                <w:bCs/>
                <w:sz w:val="22"/>
                <w:szCs w:val="22"/>
              </w:rPr>
            </w:pPr>
          </w:p>
          <w:p w:rsidR="00854427" w:rsidRPr="007F5F8C" w:rsidRDefault="00854427" w:rsidP="0024600E">
            <w:pPr>
              <w:rPr>
                <w:sz w:val="22"/>
                <w:szCs w:val="22"/>
              </w:rPr>
            </w:pPr>
          </w:p>
          <w:p w:rsidR="00854427" w:rsidRPr="007F5F8C" w:rsidRDefault="00854427" w:rsidP="0024600E">
            <w:pPr>
              <w:rPr>
                <w:sz w:val="22"/>
                <w:szCs w:val="22"/>
              </w:rPr>
            </w:pPr>
            <w:r w:rsidRPr="007F5F8C">
              <w:rPr>
                <w:sz w:val="22"/>
                <w:szCs w:val="22"/>
              </w:rPr>
              <w:t>___________________/С.А. Аверьянов/</w:t>
            </w:r>
          </w:p>
          <w:p w:rsidR="00854427" w:rsidRPr="00B818C4" w:rsidRDefault="00854427" w:rsidP="0024600E">
            <w:pPr>
              <w:pStyle w:val="afd"/>
              <w:jc w:val="left"/>
              <w:rPr>
                <w:sz w:val="22"/>
                <w:szCs w:val="22"/>
              </w:rPr>
            </w:pPr>
            <w:proofErr w:type="spellStart"/>
            <w:r w:rsidRPr="007F5F8C">
              <w:rPr>
                <w:sz w:val="22"/>
                <w:szCs w:val="22"/>
              </w:rPr>
              <w:t>м.п</w:t>
            </w:r>
            <w:proofErr w:type="spellEnd"/>
            <w:r w:rsidRPr="007F5F8C">
              <w:rPr>
                <w:sz w:val="22"/>
                <w:szCs w:val="22"/>
              </w:rPr>
              <w:t>.</w:t>
            </w:r>
          </w:p>
        </w:tc>
      </w:tr>
    </w:tbl>
    <w:p w:rsidR="00854427" w:rsidRPr="000068D2" w:rsidRDefault="00854427" w:rsidP="00854427">
      <w:pPr>
        <w:widowControl w:val="0"/>
        <w:ind w:left="357"/>
        <w:jc w:val="center"/>
        <w:rPr>
          <w:b/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A06A9A" w:rsidRDefault="00A06A9A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854427" w:rsidRDefault="00854427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Приложение №4</w:t>
      </w:r>
    </w:p>
    <w:p w:rsidR="00EE3AB2" w:rsidRPr="00FF2F64" w:rsidRDefault="00854427" w:rsidP="00EE3AB2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</w:t>
      </w: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от «__</w:t>
      </w:r>
      <w:proofErr w:type="gramStart"/>
      <w:r w:rsidRPr="00FF2F64">
        <w:rPr>
          <w:sz w:val="22"/>
          <w:szCs w:val="22"/>
        </w:rPr>
        <w:t>_ »</w:t>
      </w:r>
      <w:proofErr w:type="gramEnd"/>
      <w:r w:rsidRPr="00FF2F64">
        <w:rPr>
          <w:sz w:val="22"/>
          <w:szCs w:val="22"/>
        </w:rPr>
        <w:t xml:space="preserve"> _________ 202</w:t>
      </w:r>
      <w:r>
        <w:rPr>
          <w:sz w:val="22"/>
          <w:szCs w:val="22"/>
        </w:rPr>
        <w:t>3</w:t>
      </w:r>
      <w:r w:rsidRPr="00FF2F64">
        <w:rPr>
          <w:sz w:val="22"/>
          <w:szCs w:val="22"/>
        </w:rPr>
        <w:t xml:space="preserve"> г.</w:t>
      </w: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tbl>
      <w:tblPr>
        <w:tblW w:w="10062" w:type="dxa"/>
        <w:tblLayout w:type="fixed"/>
        <w:tblLook w:val="01E0" w:firstRow="1" w:lastRow="1" w:firstColumn="1" w:lastColumn="1" w:noHBand="0" w:noVBand="0"/>
      </w:tblPr>
      <w:tblGrid>
        <w:gridCol w:w="5070"/>
        <w:gridCol w:w="4992"/>
      </w:tblGrid>
      <w:tr w:rsidR="0024600E" w:rsidTr="0024600E">
        <w:tc>
          <w:tcPr>
            <w:tcW w:w="5070" w:type="dxa"/>
          </w:tcPr>
          <w:p w:rsidR="0024600E" w:rsidRDefault="0024600E" w:rsidP="0024600E">
            <w:r>
              <w:t xml:space="preserve">                        </w:t>
            </w:r>
          </w:p>
          <w:p w:rsidR="0024600E" w:rsidRPr="00D869A1" w:rsidRDefault="0024600E" w:rsidP="0024600E"/>
        </w:tc>
        <w:tc>
          <w:tcPr>
            <w:tcW w:w="4992" w:type="dxa"/>
          </w:tcPr>
          <w:p w:rsidR="0024600E" w:rsidRPr="00BE538D" w:rsidRDefault="0024600E" w:rsidP="0024600E">
            <w:r>
              <w:t>УТВЕРЖДАЮ</w:t>
            </w:r>
          </w:p>
          <w:p w:rsidR="0024600E" w:rsidRDefault="0024600E" w:rsidP="0024600E">
            <w:pPr>
              <w:tabs>
                <w:tab w:val="left" w:pos="708"/>
                <w:tab w:val="center" w:pos="4678"/>
                <w:tab w:val="right" w:pos="9296"/>
              </w:tabs>
            </w:pPr>
            <w:r w:rsidRPr="00BE538D">
              <w:t xml:space="preserve">Директор </w:t>
            </w:r>
            <w:r>
              <w:t>филиала</w:t>
            </w:r>
            <w:r w:rsidRPr="00BE538D">
              <w:t xml:space="preserve"> ОАО «ИЭСК»</w:t>
            </w:r>
            <w:r>
              <w:t xml:space="preserve"> </w:t>
            </w:r>
          </w:p>
          <w:p w:rsidR="0024600E" w:rsidRPr="00BE538D" w:rsidRDefault="0024600E" w:rsidP="0024600E">
            <w:pPr>
              <w:tabs>
                <w:tab w:val="left" w:pos="708"/>
                <w:tab w:val="center" w:pos="4678"/>
                <w:tab w:val="right" w:pos="9296"/>
              </w:tabs>
            </w:pPr>
            <w:r>
              <w:t>«Западные электрические сети»</w:t>
            </w:r>
          </w:p>
          <w:p w:rsidR="0024600E" w:rsidRDefault="0024600E" w:rsidP="0024600E"/>
          <w:p w:rsidR="0024600E" w:rsidRPr="00BE538D" w:rsidRDefault="0024600E" w:rsidP="0024600E">
            <w:r w:rsidRPr="00BE538D">
              <w:t xml:space="preserve">__________________ </w:t>
            </w:r>
            <w:r>
              <w:t>С.А. Аверьянов</w:t>
            </w:r>
          </w:p>
          <w:p w:rsidR="0024600E" w:rsidRDefault="0024600E" w:rsidP="0024600E">
            <w:r>
              <w:t>«_____» _________________ 2023 г.</w:t>
            </w:r>
          </w:p>
          <w:p w:rsidR="0024600E" w:rsidRPr="00BE538D" w:rsidRDefault="0024600E" w:rsidP="0024600E"/>
        </w:tc>
      </w:tr>
    </w:tbl>
    <w:p w:rsidR="0024600E" w:rsidRDefault="0024600E" w:rsidP="0024600E"/>
    <w:p w:rsidR="0024600E" w:rsidRPr="00D20E57" w:rsidRDefault="0024600E" w:rsidP="0024600E">
      <w:pPr>
        <w:jc w:val="center"/>
        <w:rPr>
          <w:b/>
        </w:rPr>
      </w:pPr>
      <w:r w:rsidRPr="00D20E57">
        <w:rPr>
          <w:b/>
        </w:rPr>
        <w:t>ЗАДАНИЕ</w:t>
      </w:r>
    </w:p>
    <w:p w:rsidR="0024600E" w:rsidRPr="00FC3988" w:rsidRDefault="0024600E" w:rsidP="0024600E">
      <w:pPr>
        <w:jc w:val="center"/>
        <w:rPr>
          <w:b/>
        </w:rPr>
      </w:pPr>
      <w:r w:rsidRPr="001F0A8C">
        <w:rPr>
          <w:b/>
          <w:bCs/>
        </w:rPr>
        <w:t>на проведение историко-культурной экспертизы путем археологической разведки земельного участка для объекта: «Строительство ВЛ 110 кВ Тайшет-</w:t>
      </w:r>
      <w:proofErr w:type="spellStart"/>
      <w:r w:rsidRPr="001F0A8C">
        <w:rPr>
          <w:b/>
          <w:bCs/>
        </w:rPr>
        <w:t>Замзор</w:t>
      </w:r>
      <w:proofErr w:type="spellEnd"/>
      <w:r w:rsidRPr="001F0A8C">
        <w:rPr>
          <w:b/>
          <w:bCs/>
        </w:rPr>
        <w:t xml:space="preserve"> цепь №2, 80 км»</w:t>
      </w:r>
    </w:p>
    <w:p w:rsidR="0024600E" w:rsidRDefault="0024600E" w:rsidP="0024600E">
      <w:pPr>
        <w:pStyle w:val="af0"/>
        <w:numPr>
          <w:ilvl w:val="0"/>
          <w:numId w:val="46"/>
        </w:numPr>
        <w:ind w:left="284" w:hanging="284"/>
        <w:rPr>
          <w:b/>
          <w:bCs/>
        </w:rPr>
      </w:pPr>
      <w:r>
        <w:rPr>
          <w:b/>
          <w:bCs/>
        </w:rPr>
        <w:t xml:space="preserve"> Основание.</w:t>
      </w:r>
    </w:p>
    <w:p w:rsidR="0024600E" w:rsidRDefault="0024600E" w:rsidP="0024600E">
      <w:pPr>
        <w:pStyle w:val="af0"/>
        <w:ind w:left="426"/>
        <w:rPr>
          <w:bCs/>
        </w:rPr>
      </w:pPr>
      <w:r w:rsidRPr="005F11E5">
        <w:rPr>
          <w:bCs/>
        </w:rPr>
        <w:t>Постановление Правительства РФ от 15 июл</w:t>
      </w:r>
      <w:r>
        <w:rPr>
          <w:bCs/>
        </w:rPr>
        <w:t xml:space="preserve">я 2009 г. N 569 "Об утверждении </w:t>
      </w:r>
      <w:r w:rsidRPr="005F11E5">
        <w:rPr>
          <w:bCs/>
        </w:rPr>
        <w:t>Положения о государственной историко-культурной экспертизе"</w:t>
      </w:r>
      <w:r>
        <w:rPr>
          <w:bCs/>
        </w:rPr>
        <w:t xml:space="preserve">. </w:t>
      </w:r>
      <w:r w:rsidRPr="005F11E5">
        <w:rPr>
          <w:bCs/>
        </w:rPr>
        <w:t xml:space="preserve"> </w:t>
      </w:r>
    </w:p>
    <w:p w:rsidR="0024600E" w:rsidRDefault="0024600E" w:rsidP="0024600E">
      <w:pPr>
        <w:shd w:val="clear" w:color="auto" w:fill="FFFFFF"/>
        <w:tabs>
          <w:tab w:val="left" w:pos="561"/>
        </w:tabs>
        <w:ind w:left="284"/>
        <w:jc w:val="both"/>
      </w:pPr>
    </w:p>
    <w:p w:rsidR="0024600E" w:rsidRPr="00700419" w:rsidRDefault="0024600E" w:rsidP="0024600E">
      <w:pPr>
        <w:pStyle w:val="af0"/>
        <w:ind w:left="0"/>
        <w:rPr>
          <w:b/>
          <w:bCs/>
        </w:rPr>
      </w:pPr>
      <w:r>
        <w:rPr>
          <w:b/>
          <w:bCs/>
        </w:rPr>
        <w:t xml:space="preserve">2.   </w:t>
      </w:r>
      <w:r w:rsidRPr="00700419">
        <w:rPr>
          <w:b/>
          <w:bCs/>
        </w:rPr>
        <w:t>Район.</w:t>
      </w:r>
    </w:p>
    <w:p w:rsidR="0024600E" w:rsidRDefault="0024600E" w:rsidP="0024600E">
      <w:pPr>
        <w:ind w:left="284"/>
        <w:rPr>
          <w:bCs/>
        </w:rPr>
      </w:pPr>
      <w:r>
        <w:rPr>
          <w:bCs/>
        </w:rPr>
        <w:t xml:space="preserve"> Иркутская область, </w:t>
      </w:r>
      <w:proofErr w:type="spellStart"/>
      <w:r>
        <w:rPr>
          <w:bCs/>
        </w:rPr>
        <w:t>Тайшетский</w:t>
      </w:r>
      <w:proofErr w:type="spellEnd"/>
      <w:r>
        <w:rPr>
          <w:bCs/>
        </w:rPr>
        <w:t xml:space="preserve"> район, </w:t>
      </w:r>
      <w:proofErr w:type="spellStart"/>
      <w:r w:rsidRPr="000914A1">
        <w:rPr>
          <w:bCs/>
        </w:rPr>
        <w:t>Нижнеудинский</w:t>
      </w:r>
      <w:proofErr w:type="spellEnd"/>
      <w:r w:rsidRPr="000914A1">
        <w:rPr>
          <w:bCs/>
        </w:rPr>
        <w:t xml:space="preserve"> район.</w:t>
      </w:r>
    </w:p>
    <w:p w:rsidR="0024600E" w:rsidRDefault="0024600E" w:rsidP="0024600E">
      <w:pPr>
        <w:ind w:left="284"/>
        <w:rPr>
          <w:bCs/>
        </w:rPr>
      </w:pPr>
    </w:p>
    <w:p w:rsidR="0024600E" w:rsidRPr="00A22992" w:rsidRDefault="0024600E" w:rsidP="0024600E">
      <w:pPr>
        <w:rPr>
          <w:b/>
          <w:bCs/>
        </w:rPr>
      </w:pPr>
      <w:r w:rsidRPr="00A22992">
        <w:rPr>
          <w:b/>
          <w:bCs/>
        </w:rPr>
        <w:t>3.  Результат историко-культурной экспертизы</w:t>
      </w:r>
      <w:r>
        <w:rPr>
          <w:b/>
          <w:bCs/>
        </w:rPr>
        <w:t>.</w:t>
      </w:r>
    </w:p>
    <w:p w:rsidR="0024600E" w:rsidRDefault="0024600E" w:rsidP="0024600E">
      <w:pPr>
        <w:ind w:left="284"/>
        <w:rPr>
          <w:bCs/>
        </w:rPr>
      </w:pPr>
      <w:r>
        <w:rPr>
          <w:bCs/>
        </w:rPr>
        <w:t>Определение наличия или отсутствия объектов культурного наследия на земельных участках и землях лесного фонда в границах полосы отвода объекта строительства «ВЛ 110 кВ Тайшет-</w:t>
      </w:r>
      <w:proofErr w:type="spellStart"/>
      <w:r>
        <w:rPr>
          <w:bCs/>
        </w:rPr>
        <w:t>Замзор</w:t>
      </w:r>
      <w:proofErr w:type="spellEnd"/>
      <w:r>
        <w:rPr>
          <w:bCs/>
        </w:rPr>
        <w:t xml:space="preserve"> №2, 80 км»</w:t>
      </w:r>
    </w:p>
    <w:p w:rsidR="0024600E" w:rsidRDefault="0024600E" w:rsidP="0024600E">
      <w:pPr>
        <w:ind w:left="284"/>
        <w:rPr>
          <w:bCs/>
        </w:rPr>
      </w:pPr>
    </w:p>
    <w:p w:rsidR="0024600E" w:rsidRDefault="0024600E" w:rsidP="0024600E">
      <w:pPr>
        <w:pStyle w:val="af0"/>
        <w:ind w:left="0"/>
        <w:rPr>
          <w:b/>
          <w:bCs/>
        </w:rPr>
      </w:pPr>
      <w:r>
        <w:rPr>
          <w:b/>
          <w:bCs/>
        </w:rPr>
        <w:t xml:space="preserve">4.    </w:t>
      </w:r>
      <w:r w:rsidRPr="00804FF0">
        <w:rPr>
          <w:b/>
          <w:bCs/>
        </w:rPr>
        <w:t xml:space="preserve">Объем </w:t>
      </w:r>
      <w:r>
        <w:rPr>
          <w:b/>
          <w:bCs/>
        </w:rPr>
        <w:t>работ</w:t>
      </w:r>
      <w:r w:rsidRPr="00804FF0">
        <w:rPr>
          <w:b/>
          <w:bCs/>
        </w:rPr>
        <w:t>.</w:t>
      </w:r>
    </w:p>
    <w:p w:rsidR="0024600E" w:rsidRDefault="0024600E" w:rsidP="0024600E">
      <w:pPr>
        <w:widowControl w:val="0"/>
        <w:ind w:left="426"/>
        <w:jc w:val="both"/>
        <w:rPr>
          <w:bCs/>
        </w:rPr>
      </w:pPr>
      <w:r>
        <w:rPr>
          <w:bCs/>
        </w:rPr>
        <w:t>4.1.  Получение разрешения</w:t>
      </w:r>
      <w:r w:rsidRPr="005C0FE5">
        <w:rPr>
          <w:bCs/>
        </w:rPr>
        <w:t xml:space="preserve"> на проведение работ по выявлению и изучению объектов археологического наследия</w:t>
      </w:r>
      <w:r>
        <w:rPr>
          <w:bCs/>
        </w:rPr>
        <w:t>.</w:t>
      </w:r>
    </w:p>
    <w:p w:rsidR="0024600E" w:rsidRDefault="0024600E" w:rsidP="0024600E">
      <w:pPr>
        <w:widowControl w:val="0"/>
        <w:ind w:left="426"/>
        <w:jc w:val="both"/>
        <w:rPr>
          <w:bCs/>
        </w:rPr>
      </w:pPr>
      <w:r>
        <w:rPr>
          <w:bCs/>
        </w:rPr>
        <w:t>4.2. Выполнить</w:t>
      </w:r>
      <w:r w:rsidRPr="00144FEF">
        <w:rPr>
          <w:bCs/>
        </w:rPr>
        <w:t xml:space="preserve"> историко-архитектурные, историко-градостроительные, архивные и иные необходимые исследования</w:t>
      </w:r>
      <w:r>
        <w:rPr>
          <w:bCs/>
        </w:rPr>
        <w:t>.</w:t>
      </w:r>
    </w:p>
    <w:p w:rsidR="0024600E" w:rsidRDefault="0024600E" w:rsidP="0024600E">
      <w:pPr>
        <w:widowControl w:val="0"/>
        <w:ind w:left="426"/>
        <w:jc w:val="both"/>
        <w:rPr>
          <w:bCs/>
        </w:rPr>
      </w:pPr>
      <w:r>
        <w:rPr>
          <w:bCs/>
        </w:rPr>
        <w:t xml:space="preserve">4.3. Оформить заключение экспертизы в соответствии с п. 19-27 </w:t>
      </w:r>
      <w:r w:rsidRPr="00144FEF">
        <w:rPr>
          <w:bCs/>
        </w:rPr>
        <w:t xml:space="preserve">Постановление Правительства РФ от 9 июня 2015 г. </w:t>
      </w:r>
      <w:r>
        <w:rPr>
          <w:bCs/>
        </w:rPr>
        <w:t>N 569 и направить в о</w:t>
      </w:r>
      <w:r w:rsidRPr="00E62877">
        <w:rPr>
          <w:bCs/>
        </w:rPr>
        <w:t>рган охраны объектов культурного наследия</w:t>
      </w:r>
      <w:r>
        <w:rPr>
          <w:bCs/>
        </w:rPr>
        <w:t>.</w:t>
      </w:r>
    </w:p>
    <w:p w:rsidR="0024600E" w:rsidRPr="00D238BC" w:rsidRDefault="0024600E" w:rsidP="0024600E">
      <w:pPr>
        <w:widowControl w:val="0"/>
        <w:ind w:left="426"/>
        <w:jc w:val="both"/>
      </w:pPr>
      <w:r>
        <w:rPr>
          <w:bCs/>
        </w:rPr>
        <w:t xml:space="preserve">4.4. Получение разрешения от </w:t>
      </w:r>
      <w:r w:rsidRPr="00905D83">
        <w:rPr>
          <w:bCs/>
        </w:rPr>
        <w:t>орган</w:t>
      </w:r>
      <w:r>
        <w:rPr>
          <w:bCs/>
        </w:rPr>
        <w:t>а</w:t>
      </w:r>
      <w:r w:rsidRPr="00905D83">
        <w:rPr>
          <w:bCs/>
        </w:rPr>
        <w:t xml:space="preserve"> охраны объектов культурного наследия</w:t>
      </w:r>
      <w:r>
        <w:rPr>
          <w:bCs/>
        </w:rPr>
        <w:t xml:space="preserve"> на размещение объекта капитального строительства </w:t>
      </w:r>
      <w:r w:rsidRPr="00905D83">
        <w:rPr>
          <w:bCs/>
        </w:rPr>
        <w:t>«ВЛ 110 кВ Тайшет-</w:t>
      </w:r>
      <w:proofErr w:type="spellStart"/>
      <w:r w:rsidRPr="00905D83">
        <w:rPr>
          <w:bCs/>
        </w:rPr>
        <w:t>Замзор</w:t>
      </w:r>
      <w:proofErr w:type="spellEnd"/>
      <w:r w:rsidRPr="00905D83">
        <w:rPr>
          <w:bCs/>
        </w:rPr>
        <w:t xml:space="preserve"> №2, 80 км»</w:t>
      </w:r>
      <w:r>
        <w:rPr>
          <w:bCs/>
        </w:rPr>
        <w:t>.</w:t>
      </w:r>
      <w:r w:rsidRPr="00E62877">
        <w:rPr>
          <w:bCs/>
        </w:rPr>
        <w:t xml:space="preserve"> </w:t>
      </w:r>
    </w:p>
    <w:p w:rsidR="0024600E" w:rsidRDefault="0024600E" w:rsidP="0024600E">
      <w:pPr>
        <w:ind w:left="284"/>
        <w:rPr>
          <w:bCs/>
        </w:rPr>
      </w:pPr>
    </w:p>
    <w:p w:rsidR="0024600E" w:rsidRDefault="0024600E" w:rsidP="0024600E">
      <w:pPr>
        <w:pStyle w:val="af0"/>
        <w:ind w:left="0"/>
        <w:rPr>
          <w:b/>
          <w:bCs/>
        </w:rPr>
      </w:pPr>
      <w:r>
        <w:rPr>
          <w:b/>
          <w:bCs/>
        </w:rPr>
        <w:t>5.    Срок выполнения работ.</w:t>
      </w:r>
    </w:p>
    <w:p w:rsidR="0024600E" w:rsidRDefault="0024600E" w:rsidP="0024600E">
      <w:pPr>
        <w:shd w:val="clear" w:color="auto" w:fill="FFFFFF"/>
        <w:ind w:left="426" w:hanging="426"/>
        <w:jc w:val="both"/>
        <w:rPr>
          <w:color w:val="000000"/>
        </w:rPr>
      </w:pPr>
      <w:r>
        <w:rPr>
          <w:color w:val="000000"/>
        </w:rPr>
        <w:t xml:space="preserve">       До 15.08.2023. </w:t>
      </w:r>
    </w:p>
    <w:p w:rsidR="0024600E" w:rsidRDefault="0024600E" w:rsidP="0024600E">
      <w:pPr>
        <w:widowControl w:val="0"/>
        <w:jc w:val="both"/>
      </w:pPr>
    </w:p>
    <w:p w:rsidR="0024600E" w:rsidRDefault="0024600E" w:rsidP="0024600E">
      <w:pPr>
        <w:widowControl w:val="0"/>
        <w:jc w:val="both"/>
      </w:pPr>
    </w:p>
    <w:p w:rsidR="0024600E" w:rsidRDefault="0024600E" w:rsidP="0024600E">
      <w:pPr>
        <w:widowControl w:val="0"/>
        <w:jc w:val="center"/>
      </w:pPr>
      <w:r>
        <w:t xml:space="preserve">Главный инженер ЗЭС                                                                  В.В. </w:t>
      </w:r>
      <w:proofErr w:type="spellStart"/>
      <w:r>
        <w:t>Пехов</w:t>
      </w:r>
      <w:proofErr w:type="spellEnd"/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F753BA" w:rsidRDefault="00F753BA" w:rsidP="00EE3AB2">
      <w:pPr>
        <w:ind w:firstLine="709"/>
        <w:jc w:val="right"/>
        <w:rPr>
          <w:sz w:val="22"/>
          <w:szCs w:val="22"/>
        </w:rPr>
      </w:pPr>
    </w:p>
    <w:p w:rsidR="00EE3AB2" w:rsidRPr="00F753BA" w:rsidRDefault="00EE3AB2" w:rsidP="00EE3AB2">
      <w:pPr>
        <w:ind w:firstLine="709"/>
        <w:jc w:val="right"/>
        <w:rPr>
          <w:sz w:val="22"/>
          <w:szCs w:val="22"/>
        </w:rPr>
      </w:pPr>
      <w:r w:rsidRPr="00F753BA">
        <w:rPr>
          <w:sz w:val="22"/>
          <w:szCs w:val="22"/>
        </w:rPr>
        <w:lastRenderedPageBreak/>
        <w:t>Приложение № 5</w:t>
      </w:r>
    </w:p>
    <w:p w:rsidR="00F753BA" w:rsidRDefault="00F753BA" w:rsidP="00EE3AB2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№ </w:t>
      </w:r>
    </w:p>
    <w:p w:rsidR="00EE3AB2" w:rsidRPr="00F753BA" w:rsidRDefault="00EE3AB2" w:rsidP="00EE3AB2">
      <w:pPr>
        <w:ind w:firstLine="709"/>
        <w:jc w:val="right"/>
        <w:rPr>
          <w:sz w:val="22"/>
          <w:szCs w:val="22"/>
        </w:rPr>
      </w:pPr>
      <w:r w:rsidRPr="00F753BA">
        <w:rPr>
          <w:sz w:val="22"/>
          <w:szCs w:val="22"/>
        </w:rPr>
        <w:t>от «__</w:t>
      </w:r>
      <w:proofErr w:type="gramStart"/>
      <w:r w:rsidRPr="00F753BA">
        <w:rPr>
          <w:sz w:val="22"/>
          <w:szCs w:val="22"/>
        </w:rPr>
        <w:t>_ »</w:t>
      </w:r>
      <w:proofErr w:type="gramEnd"/>
      <w:r w:rsidRPr="00F753BA">
        <w:rPr>
          <w:sz w:val="22"/>
          <w:szCs w:val="22"/>
        </w:rPr>
        <w:t xml:space="preserve"> _________ 2023 г.</w:t>
      </w:r>
    </w:p>
    <w:p w:rsidR="00EE3AB2" w:rsidRPr="00F753BA" w:rsidRDefault="00EE3AB2" w:rsidP="00EE3AB2">
      <w:pPr>
        <w:ind w:firstLine="709"/>
        <w:jc w:val="right"/>
        <w:rPr>
          <w:sz w:val="22"/>
          <w:szCs w:val="22"/>
        </w:rPr>
      </w:pPr>
    </w:p>
    <w:p w:rsidR="00F753BA" w:rsidRPr="00F753BA" w:rsidRDefault="00F753BA" w:rsidP="00F753BA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 w:rsidRPr="00F753BA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</w:p>
    <w:p w:rsidR="00F753BA" w:rsidRPr="00F753BA" w:rsidRDefault="00F753BA" w:rsidP="00F753BA">
      <w:pPr>
        <w:suppressAutoHyphens/>
        <w:ind w:right="-142"/>
        <w:jc w:val="right"/>
        <w:rPr>
          <w:b/>
          <w:spacing w:val="-3"/>
          <w:sz w:val="22"/>
          <w:szCs w:val="22"/>
        </w:rPr>
      </w:pPr>
      <w:r w:rsidRPr="00F753BA">
        <w:rPr>
          <w:b/>
          <w:sz w:val="22"/>
          <w:szCs w:val="22"/>
        </w:rPr>
        <w:t xml:space="preserve"> «__</w:t>
      </w:r>
      <w:proofErr w:type="gramStart"/>
      <w:r w:rsidRPr="00F753BA">
        <w:rPr>
          <w:b/>
          <w:sz w:val="22"/>
          <w:szCs w:val="22"/>
        </w:rPr>
        <w:t>_»_</w:t>
      </w:r>
      <w:proofErr w:type="gramEnd"/>
      <w:r w:rsidRPr="00F753BA">
        <w:rPr>
          <w:b/>
          <w:sz w:val="22"/>
          <w:szCs w:val="22"/>
        </w:rPr>
        <w:t>_______2022 г.</w:t>
      </w:r>
    </w:p>
    <w:p w:rsidR="00F753BA" w:rsidRPr="00F753BA" w:rsidRDefault="00F753BA" w:rsidP="00F753BA">
      <w:pPr>
        <w:suppressAutoHyphens/>
        <w:ind w:right="-142" w:firstLine="709"/>
        <w:rPr>
          <w:b/>
          <w:spacing w:val="-3"/>
          <w:sz w:val="22"/>
          <w:szCs w:val="22"/>
        </w:rPr>
      </w:pPr>
    </w:p>
    <w:p w:rsidR="00F753BA" w:rsidRPr="00F753BA" w:rsidRDefault="00F753BA" w:rsidP="00F753BA">
      <w:pPr>
        <w:ind w:firstLine="709"/>
        <w:jc w:val="both"/>
        <w:rPr>
          <w:color w:val="000000"/>
          <w:sz w:val="22"/>
          <w:szCs w:val="22"/>
          <w:lang w:eastAsia="en-US"/>
        </w:rPr>
      </w:pPr>
      <w:r w:rsidRPr="00F753BA">
        <w:rPr>
          <w:b/>
          <w:color w:val="000000"/>
          <w:sz w:val="22"/>
          <w:szCs w:val="22"/>
        </w:rPr>
        <w:t>Открытое акционерное общество «Иркутская электросетевая компания» (ОАО «ИЭСК»),</w:t>
      </w:r>
      <w:r w:rsidRPr="00F753BA">
        <w:rPr>
          <w:color w:val="000000"/>
          <w:sz w:val="22"/>
          <w:szCs w:val="22"/>
        </w:rPr>
        <w:t xml:space="preserve"> именуемое в дальнейшем </w:t>
      </w:r>
      <w:r w:rsidRPr="00F753BA">
        <w:rPr>
          <w:b/>
          <w:color w:val="000000"/>
          <w:sz w:val="22"/>
          <w:szCs w:val="22"/>
        </w:rPr>
        <w:t>«Заказчик»,</w:t>
      </w:r>
      <w:r w:rsidRPr="00F753BA">
        <w:rPr>
          <w:color w:val="000000"/>
          <w:sz w:val="22"/>
          <w:szCs w:val="22"/>
        </w:rPr>
        <w:t xml:space="preserve"> в лице директора филиала ОАО «ИЭСК» Западные электрические сети </w:t>
      </w:r>
      <w:r w:rsidRPr="00F753BA">
        <w:rPr>
          <w:b/>
          <w:color w:val="000000"/>
          <w:sz w:val="22"/>
          <w:szCs w:val="22"/>
        </w:rPr>
        <w:t xml:space="preserve">Аверьянова Семена Александровича, </w:t>
      </w:r>
      <w:r w:rsidRPr="00F753BA">
        <w:rPr>
          <w:color w:val="000000"/>
          <w:sz w:val="22"/>
          <w:szCs w:val="22"/>
        </w:rPr>
        <w:t>действующего на основании</w:t>
      </w:r>
      <w:r>
        <w:rPr>
          <w:color w:val="000000"/>
          <w:sz w:val="22"/>
          <w:szCs w:val="22"/>
        </w:rPr>
        <w:t xml:space="preserve"> доверенности №юр-</w:t>
      </w:r>
      <w:r w:rsidRPr="00F753BA">
        <w:rPr>
          <w:color w:val="000000"/>
          <w:sz w:val="22"/>
          <w:szCs w:val="22"/>
        </w:rPr>
        <w:t xml:space="preserve"> от г., с одной стороны</w:t>
      </w:r>
      <w:r w:rsidRPr="00F753BA">
        <w:rPr>
          <w:color w:val="000000"/>
          <w:sz w:val="22"/>
          <w:szCs w:val="22"/>
          <w:lang w:eastAsia="en-US"/>
        </w:rPr>
        <w:t xml:space="preserve">, и </w:t>
      </w:r>
    </w:p>
    <w:p w:rsidR="00F753BA" w:rsidRPr="00F753BA" w:rsidRDefault="00F753BA" w:rsidP="00F753BA">
      <w:pPr>
        <w:ind w:firstLine="709"/>
        <w:jc w:val="both"/>
        <w:rPr>
          <w:color w:val="000000"/>
          <w:sz w:val="22"/>
          <w:szCs w:val="22"/>
          <w:lang w:eastAsia="en-US"/>
        </w:rPr>
      </w:pPr>
      <w:r w:rsidRPr="00F753BA">
        <w:rPr>
          <w:b/>
          <w:sz w:val="22"/>
          <w:szCs w:val="22"/>
        </w:rPr>
        <w:t xml:space="preserve"> </w:t>
      </w:r>
      <w:r w:rsidRPr="00F753BA">
        <w:rPr>
          <w:b/>
          <w:bCs/>
          <w:sz w:val="22"/>
          <w:szCs w:val="22"/>
        </w:rPr>
        <w:t>»</w:t>
      </w:r>
      <w:r w:rsidRPr="00F753BA">
        <w:rPr>
          <w:b/>
          <w:sz w:val="22"/>
          <w:szCs w:val="22"/>
        </w:rPr>
        <w:t xml:space="preserve"> </w:t>
      </w:r>
      <w:proofErr w:type="gramStart"/>
      <w:r w:rsidRPr="00F753BA">
        <w:rPr>
          <w:b/>
          <w:sz w:val="22"/>
          <w:szCs w:val="22"/>
        </w:rPr>
        <w:t>( «</w:t>
      </w:r>
      <w:proofErr w:type="gramEnd"/>
      <w:r w:rsidRPr="00F753BA">
        <w:rPr>
          <w:b/>
          <w:sz w:val="22"/>
          <w:szCs w:val="22"/>
        </w:rPr>
        <w:t>»),</w:t>
      </w:r>
      <w:r w:rsidRPr="00F753BA">
        <w:rPr>
          <w:sz w:val="22"/>
          <w:szCs w:val="22"/>
        </w:rPr>
        <w:t xml:space="preserve"> именуемое в дальнейшем </w:t>
      </w:r>
      <w:r w:rsidRPr="00F753BA">
        <w:rPr>
          <w:b/>
          <w:sz w:val="22"/>
          <w:szCs w:val="22"/>
        </w:rPr>
        <w:t>«Подрядчик»,</w:t>
      </w:r>
      <w:r w:rsidRPr="00F753BA">
        <w:rPr>
          <w:sz w:val="22"/>
          <w:szCs w:val="22"/>
        </w:rPr>
        <w:t xml:space="preserve"> в лице</w:t>
      </w:r>
      <w:r w:rsidRPr="00F753BA">
        <w:rPr>
          <w:rFonts w:eastAsia="Calibri"/>
          <w:sz w:val="22"/>
          <w:szCs w:val="22"/>
        </w:rPr>
        <w:t xml:space="preserve"> </w:t>
      </w:r>
      <w:r w:rsidRPr="00F753BA">
        <w:rPr>
          <w:b/>
          <w:sz w:val="22"/>
          <w:szCs w:val="22"/>
        </w:rPr>
        <w:t>,</w:t>
      </w:r>
      <w:r w:rsidRPr="00F753BA">
        <w:rPr>
          <w:sz w:val="22"/>
          <w:szCs w:val="22"/>
        </w:rPr>
        <w:t xml:space="preserve"> действующего на основании Устава, с другой стороны, </w:t>
      </w:r>
      <w:r w:rsidRPr="00F753BA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 (далее – «Договор») о нижеследующем</w:t>
      </w:r>
      <w:r w:rsidRPr="00F753BA">
        <w:rPr>
          <w:spacing w:val="-5"/>
          <w:sz w:val="22"/>
          <w:szCs w:val="22"/>
        </w:rPr>
        <w:t>: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Основные положения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F753BA">
        <w:rPr>
          <w:sz w:val="22"/>
          <w:szCs w:val="22"/>
        </w:rPr>
        <w:t>внутриобьектового</w:t>
      </w:r>
      <w:proofErr w:type="spellEnd"/>
      <w:r w:rsidRPr="00F753BA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F753BA" w:rsidRPr="00F753BA" w:rsidRDefault="00F753BA" w:rsidP="00F753BA">
      <w:pPr>
        <w:pStyle w:val="af0"/>
        <w:tabs>
          <w:tab w:val="left" w:pos="1080"/>
          <w:tab w:val="num" w:pos="1811"/>
        </w:tabs>
        <w:ind w:left="0" w:right="-142" w:firstLine="567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</w:t>
      </w:r>
    </w:p>
    <w:p w:rsidR="00F753BA" w:rsidRPr="00F753BA" w:rsidRDefault="00F753BA" w:rsidP="00F753BA">
      <w:pPr>
        <w:pStyle w:val="af0"/>
        <w:tabs>
          <w:tab w:val="left" w:pos="1080"/>
          <w:tab w:val="num" w:pos="1811"/>
        </w:tabs>
        <w:ind w:left="0" w:right="-142" w:firstLine="567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F753BA">
        <w:rPr>
          <w:b/>
          <w:i/>
          <w:sz w:val="22"/>
          <w:szCs w:val="22"/>
        </w:rPr>
        <w:fldChar w:fldCharType="begin"/>
      </w:r>
      <w:r w:rsidRPr="00F753BA">
        <w:rPr>
          <w:sz w:val="22"/>
          <w:szCs w:val="22"/>
        </w:rPr>
        <w:instrText xml:space="preserve"> REF _Ref496714458 \n \h  \* MERGEFORMAT </w:instrText>
      </w:r>
      <w:r w:rsidRPr="00F753BA">
        <w:rPr>
          <w:b/>
          <w:i/>
          <w:sz w:val="22"/>
          <w:szCs w:val="22"/>
        </w:rPr>
      </w:r>
      <w:r w:rsidRPr="00F753BA">
        <w:rPr>
          <w:b/>
          <w:i/>
          <w:sz w:val="22"/>
          <w:szCs w:val="22"/>
        </w:rPr>
        <w:fldChar w:fldCharType="separate"/>
      </w:r>
      <w:r w:rsidRPr="00F753BA">
        <w:rPr>
          <w:sz w:val="22"/>
          <w:szCs w:val="22"/>
        </w:rPr>
        <w:t>31.5</w:t>
      </w:r>
      <w:r w:rsidRPr="00F753BA">
        <w:rPr>
          <w:b/>
          <w:i/>
          <w:sz w:val="22"/>
          <w:szCs w:val="22"/>
        </w:rPr>
        <w:fldChar w:fldCharType="end"/>
      </w:r>
      <w:r w:rsidRPr="00F753BA">
        <w:rPr>
          <w:sz w:val="22"/>
          <w:szCs w:val="22"/>
        </w:rPr>
        <w:t>-</w:t>
      </w:r>
      <w:r w:rsidRPr="00F753BA">
        <w:rPr>
          <w:b/>
          <w:i/>
          <w:sz w:val="22"/>
          <w:szCs w:val="22"/>
        </w:rPr>
        <w:fldChar w:fldCharType="begin"/>
      </w:r>
      <w:r w:rsidRPr="00F753BA">
        <w:rPr>
          <w:sz w:val="22"/>
          <w:szCs w:val="22"/>
        </w:rPr>
        <w:instrText xml:space="preserve"> REF _Ref502156990 \n \h </w:instrText>
      </w:r>
      <w:r w:rsidRPr="00F753BA">
        <w:rPr>
          <w:b/>
          <w:i/>
          <w:sz w:val="22"/>
          <w:szCs w:val="22"/>
        </w:rPr>
        <w:instrText xml:space="preserve"> \* MERGEFORMAT </w:instrText>
      </w:r>
      <w:r w:rsidRPr="00F753BA">
        <w:rPr>
          <w:b/>
          <w:i/>
          <w:sz w:val="22"/>
          <w:szCs w:val="22"/>
        </w:rPr>
      </w:r>
      <w:r w:rsidRPr="00F753BA">
        <w:rPr>
          <w:b/>
          <w:i/>
          <w:sz w:val="22"/>
          <w:szCs w:val="22"/>
        </w:rPr>
        <w:fldChar w:fldCharType="separate"/>
      </w:r>
      <w:r w:rsidRPr="00F753BA">
        <w:rPr>
          <w:sz w:val="22"/>
          <w:szCs w:val="22"/>
        </w:rPr>
        <w:t>31.6</w:t>
      </w:r>
      <w:r w:rsidRPr="00F753BA">
        <w:rPr>
          <w:b/>
          <w:i/>
          <w:sz w:val="22"/>
          <w:szCs w:val="22"/>
        </w:rPr>
        <w:fldChar w:fldCharType="end"/>
      </w:r>
      <w:r w:rsidRPr="00F753BA">
        <w:rPr>
          <w:sz w:val="22"/>
          <w:szCs w:val="22"/>
        </w:rPr>
        <w:t xml:space="preserve"> Договора.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Основные требования в области антитеррористической безопасности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753BA" w:rsidRPr="00F753BA" w:rsidRDefault="00F753BA" w:rsidP="00F753BA">
      <w:pPr>
        <w:tabs>
          <w:tab w:val="left" w:pos="900"/>
        </w:tabs>
        <w:spacing w:after="120"/>
        <w:ind w:right="-142" w:firstLine="540"/>
        <w:rPr>
          <w:sz w:val="22"/>
          <w:szCs w:val="22"/>
        </w:rPr>
      </w:pPr>
      <w:r w:rsidRPr="00F753B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 обязан:</w:t>
      </w:r>
    </w:p>
    <w:p w:rsidR="00F753BA" w:rsidRPr="00F753BA" w:rsidRDefault="00F753BA" w:rsidP="00F753BA">
      <w:pPr>
        <w:pStyle w:val="af0"/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В течение 5</w:t>
      </w:r>
      <w:r w:rsidRPr="00F753BA">
        <w:rPr>
          <w:iCs/>
          <w:sz w:val="22"/>
          <w:szCs w:val="22"/>
        </w:rPr>
        <w:t xml:space="preserve"> дней</w:t>
      </w:r>
      <w:r w:rsidRPr="00F753B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заверенные копии паспортов, трудовых договоров с Подрядчиком, разрешения на работу </w:t>
      </w:r>
      <w:r w:rsidRPr="00F753BA">
        <w:rPr>
          <w:sz w:val="22"/>
          <w:szCs w:val="22"/>
        </w:rPr>
        <w:lastRenderedPageBreak/>
        <w:t>для иностранных граждан.</w:t>
      </w:r>
    </w:p>
    <w:p w:rsidR="00F753BA" w:rsidRPr="00F753BA" w:rsidRDefault="00F753BA" w:rsidP="00F753BA">
      <w:pPr>
        <w:pStyle w:val="af0"/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При заключении Договора: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Подрядчику запрещается: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самовольно изменять условия, последовательность и объем Работ;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курить вне отведенных для этого мест;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20"/>
        <w:ind w:left="0" w:right="-142" w:firstLine="709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Отдельные требования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Осведомленность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9" w:history="1">
        <w:r w:rsidRPr="00F753BA">
          <w:rPr>
            <w:rStyle w:val="ae"/>
            <w:sz w:val="22"/>
            <w:szCs w:val="22"/>
          </w:rPr>
          <w:t>http://irk-esk.ru/поставщикам-работ-услуг</w:t>
        </w:r>
      </w:hyperlink>
      <w:r w:rsidRPr="00F753BA">
        <w:rPr>
          <w:sz w:val="22"/>
          <w:szCs w:val="22"/>
        </w:rPr>
        <w:t xml:space="preserve">. 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В целях выполнения требований настоящего Соглашения Подрядчик обязан обеспечить </w:t>
      </w:r>
      <w:r w:rsidRPr="00F753BA">
        <w:rPr>
          <w:sz w:val="22"/>
          <w:szCs w:val="22"/>
        </w:rPr>
        <w:lastRenderedPageBreak/>
        <w:t>участие своего представителя, в случае приглашения, в совещаниях по вопросам АТБ, проводимых Заказчиком.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Порядок взаимодействия Заказчика и Подрядчика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Ответственность Подрядчика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 №6 к Договору.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F753BA" w:rsidRPr="00F753BA" w:rsidRDefault="00F753BA" w:rsidP="00F753BA">
      <w:pPr>
        <w:pStyle w:val="af0"/>
        <w:tabs>
          <w:tab w:val="left" w:pos="1080"/>
        </w:tabs>
        <w:ind w:left="0" w:right="-142" w:firstLine="567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bookmarkStart w:id="11" w:name="_Toc182995749"/>
      <w:r w:rsidRPr="00F753BA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11"/>
    </w:p>
    <w:p w:rsidR="00F753BA" w:rsidRPr="00F753BA" w:rsidRDefault="00F753BA" w:rsidP="00F753BA">
      <w:pPr>
        <w:pStyle w:val="af0"/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sz w:val="22"/>
          <w:szCs w:val="22"/>
        </w:rPr>
      </w:pPr>
      <w:r w:rsidRPr="00F753BA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120"/>
        <w:ind w:left="0" w:firstLine="0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Заключительные положения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 xml:space="preserve">Стороны гарантируют полную конфиденциальность при исполнении требований в </w:t>
      </w:r>
      <w:r w:rsidRPr="00F753BA">
        <w:rPr>
          <w:sz w:val="22"/>
          <w:szCs w:val="22"/>
        </w:rPr>
        <w:lastRenderedPageBreak/>
        <w:t>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F753BA" w:rsidRPr="00F753BA" w:rsidRDefault="00F753BA" w:rsidP="00F753BA">
      <w:pPr>
        <w:pStyle w:val="af0"/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/>
        <w:ind w:left="0" w:right="-142" w:firstLine="567"/>
        <w:contextualSpacing w:val="0"/>
        <w:jc w:val="both"/>
        <w:rPr>
          <w:b/>
          <w:i/>
          <w:sz w:val="22"/>
          <w:szCs w:val="22"/>
        </w:rPr>
      </w:pPr>
      <w:r w:rsidRPr="00F753BA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F753BA" w:rsidRPr="00F753BA" w:rsidRDefault="00F753BA" w:rsidP="00F753BA">
      <w:pPr>
        <w:pStyle w:val="af0"/>
        <w:widowControl w:val="0"/>
        <w:numPr>
          <w:ilvl w:val="0"/>
          <w:numId w:val="31"/>
        </w:numPr>
        <w:autoSpaceDE w:val="0"/>
        <w:autoSpaceDN w:val="0"/>
        <w:adjustRightInd w:val="0"/>
        <w:spacing w:after="120"/>
        <w:ind w:left="0" w:right="-142"/>
        <w:contextualSpacing w:val="0"/>
        <w:jc w:val="center"/>
        <w:rPr>
          <w:i/>
          <w:sz w:val="22"/>
          <w:szCs w:val="22"/>
        </w:rPr>
      </w:pPr>
      <w:r w:rsidRPr="00F753BA">
        <w:rPr>
          <w:sz w:val="22"/>
          <w:szCs w:val="22"/>
        </w:rPr>
        <w:t>Подписи Сторон</w:t>
      </w:r>
    </w:p>
    <w:tbl>
      <w:tblPr>
        <w:tblW w:w="939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86"/>
      </w:tblGrid>
      <w:tr w:rsidR="00F753BA" w:rsidRPr="00F753BA" w:rsidTr="0024600E">
        <w:trPr>
          <w:trHeight w:val="1134"/>
        </w:trPr>
        <w:tc>
          <w:tcPr>
            <w:tcW w:w="5104" w:type="dxa"/>
          </w:tcPr>
          <w:p w:rsidR="00F753BA" w:rsidRPr="00F753BA" w:rsidRDefault="00F753BA" w:rsidP="0024600E">
            <w:pPr>
              <w:pStyle w:val="afd"/>
              <w:jc w:val="left"/>
              <w:rPr>
                <w:sz w:val="22"/>
                <w:szCs w:val="22"/>
              </w:rPr>
            </w:pPr>
            <w:r w:rsidRPr="00F753BA">
              <w:rPr>
                <w:sz w:val="22"/>
                <w:szCs w:val="22"/>
              </w:rPr>
              <w:t>Подрядчик:</w:t>
            </w:r>
          </w:p>
          <w:p w:rsidR="00F753BA" w:rsidRPr="00F753BA" w:rsidRDefault="00F753BA" w:rsidP="0024600E">
            <w:pPr>
              <w:ind w:right="-142"/>
              <w:rPr>
                <w:sz w:val="22"/>
                <w:szCs w:val="22"/>
              </w:rPr>
            </w:pPr>
          </w:p>
          <w:p w:rsidR="00F753BA" w:rsidRPr="00F753BA" w:rsidRDefault="00F753BA" w:rsidP="0024600E">
            <w:pPr>
              <w:ind w:right="-142"/>
              <w:rPr>
                <w:sz w:val="22"/>
                <w:szCs w:val="22"/>
              </w:rPr>
            </w:pPr>
          </w:p>
          <w:p w:rsidR="00F753BA" w:rsidRPr="00F753BA" w:rsidRDefault="00F753BA" w:rsidP="0024600E">
            <w:pPr>
              <w:ind w:right="-142"/>
              <w:rPr>
                <w:sz w:val="22"/>
                <w:szCs w:val="22"/>
              </w:rPr>
            </w:pPr>
            <w:r w:rsidRPr="00F753BA">
              <w:rPr>
                <w:sz w:val="22"/>
                <w:szCs w:val="22"/>
              </w:rPr>
              <w:t>___________________/ /</w:t>
            </w:r>
          </w:p>
          <w:p w:rsidR="00F753BA" w:rsidRPr="00F753BA" w:rsidRDefault="00F753BA" w:rsidP="0024600E">
            <w:pPr>
              <w:pStyle w:val="afd"/>
              <w:jc w:val="left"/>
              <w:rPr>
                <w:sz w:val="22"/>
                <w:szCs w:val="22"/>
              </w:rPr>
            </w:pPr>
            <w:proofErr w:type="spellStart"/>
            <w:r w:rsidRPr="00F753BA">
              <w:rPr>
                <w:sz w:val="22"/>
                <w:szCs w:val="22"/>
              </w:rPr>
              <w:t>м.п</w:t>
            </w:r>
            <w:proofErr w:type="spellEnd"/>
            <w:r w:rsidRPr="00F753BA">
              <w:rPr>
                <w:sz w:val="22"/>
                <w:szCs w:val="22"/>
              </w:rPr>
              <w:t>.</w:t>
            </w:r>
          </w:p>
        </w:tc>
        <w:tc>
          <w:tcPr>
            <w:tcW w:w="4286" w:type="dxa"/>
          </w:tcPr>
          <w:p w:rsidR="00F753BA" w:rsidRPr="00F753BA" w:rsidRDefault="00F753BA" w:rsidP="0024600E">
            <w:pPr>
              <w:pStyle w:val="afd"/>
              <w:jc w:val="left"/>
              <w:rPr>
                <w:sz w:val="22"/>
                <w:szCs w:val="22"/>
              </w:rPr>
            </w:pPr>
            <w:r w:rsidRPr="00F753BA">
              <w:rPr>
                <w:sz w:val="22"/>
                <w:szCs w:val="22"/>
              </w:rPr>
              <w:t>Заказчик:</w:t>
            </w:r>
          </w:p>
          <w:p w:rsidR="00F753BA" w:rsidRPr="00F753BA" w:rsidRDefault="00F753BA" w:rsidP="0024600E">
            <w:pPr>
              <w:rPr>
                <w:bCs/>
                <w:sz w:val="22"/>
                <w:szCs w:val="22"/>
              </w:rPr>
            </w:pPr>
            <w:r w:rsidRPr="00F753BA">
              <w:rPr>
                <w:bCs/>
                <w:sz w:val="22"/>
                <w:szCs w:val="22"/>
              </w:rPr>
              <w:t>Директор филиала ОАО «ИЭСК»</w:t>
            </w:r>
          </w:p>
          <w:p w:rsidR="00F753BA" w:rsidRPr="00F753BA" w:rsidRDefault="00F753BA" w:rsidP="0024600E">
            <w:pPr>
              <w:rPr>
                <w:bCs/>
                <w:sz w:val="22"/>
                <w:szCs w:val="22"/>
              </w:rPr>
            </w:pPr>
            <w:r w:rsidRPr="00F753BA">
              <w:rPr>
                <w:bCs/>
                <w:sz w:val="22"/>
                <w:szCs w:val="22"/>
              </w:rPr>
              <w:t>Западные электрические сети</w:t>
            </w:r>
          </w:p>
          <w:p w:rsidR="00F753BA" w:rsidRPr="00F753BA" w:rsidRDefault="00F753BA" w:rsidP="0024600E">
            <w:pPr>
              <w:rPr>
                <w:sz w:val="22"/>
                <w:szCs w:val="22"/>
              </w:rPr>
            </w:pPr>
          </w:p>
          <w:p w:rsidR="00F753BA" w:rsidRPr="00F753BA" w:rsidRDefault="00F753BA" w:rsidP="0024600E">
            <w:pPr>
              <w:rPr>
                <w:sz w:val="22"/>
                <w:szCs w:val="22"/>
              </w:rPr>
            </w:pPr>
          </w:p>
          <w:p w:rsidR="00F753BA" w:rsidRPr="00F753BA" w:rsidRDefault="00F753BA" w:rsidP="0024600E">
            <w:pPr>
              <w:rPr>
                <w:sz w:val="22"/>
                <w:szCs w:val="22"/>
              </w:rPr>
            </w:pPr>
            <w:r w:rsidRPr="00F753BA">
              <w:rPr>
                <w:sz w:val="22"/>
                <w:szCs w:val="22"/>
              </w:rPr>
              <w:t>___________________/С.А. Аверьянов/</w:t>
            </w:r>
          </w:p>
          <w:p w:rsidR="00F753BA" w:rsidRPr="00F753BA" w:rsidRDefault="00F753BA" w:rsidP="0024600E">
            <w:pPr>
              <w:pStyle w:val="afd"/>
              <w:jc w:val="left"/>
              <w:rPr>
                <w:sz w:val="22"/>
                <w:szCs w:val="22"/>
              </w:rPr>
            </w:pPr>
            <w:proofErr w:type="spellStart"/>
            <w:r w:rsidRPr="00F753BA">
              <w:rPr>
                <w:sz w:val="22"/>
                <w:szCs w:val="22"/>
              </w:rPr>
              <w:t>м.п</w:t>
            </w:r>
            <w:proofErr w:type="spellEnd"/>
            <w:r w:rsidRPr="00F753BA">
              <w:rPr>
                <w:sz w:val="22"/>
                <w:szCs w:val="22"/>
              </w:rPr>
              <w:t>.</w:t>
            </w:r>
          </w:p>
        </w:tc>
      </w:tr>
    </w:tbl>
    <w:p w:rsidR="00F753BA" w:rsidRPr="00613079" w:rsidRDefault="00F753BA" w:rsidP="00F753BA">
      <w:pPr>
        <w:ind w:right="-142"/>
      </w:pPr>
    </w:p>
    <w:p w:rsidR="00F753BA" w:rsidRPr="00613079" w:rsidRDefault="00F753BA" w:rsidP="00F753BA">
      <w:pPr>
        <w:ind w:right="-142"/>
      </w:pPr>
    </w:p>
    <w:p w:rsidR="00F753BA" w:rsidRPr="00613079" w:rsidRDefault="00F753BA" w:rsidP="00F753BA">
      <w:pPr>
        <w:ind w:right="-142"/>
      </w:pPr>
    </w:p>
    <w:p w:rsidR="00F753BA" w:rsidRPr="00613079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Default="00F753BA" w:rsidP="00F753BA">
      <w:pPr>
        <w:ind w:right="-142"/>
      </w:pPr>
    </w:p>
    <w:p w:rsidR="00F753BA" w:rsidRPr="00613079" w:rsidRDefault="00F753BA" w:rsidP="00F753BA">
      <w:pPr>
        <w:ind w:right="-142"/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Default="00EE3AB2" w:rsidP="00EE3AB2">
      <w:pPr>
        <w:ind w:firstLine="709"/>
        <w:jc w:val="right"/>
        <w:rPr>
          <w:sz w:val="22"/>
          <w:szCs w:val="22"/>
        </w:rPr>
      </w:pPr>
    </w:p>
    <w:p w:rsidR="00EE3AB2" w:rsidRPr="00FF2F64" w:rsidRDefault="00EE3AB2" w:rsidP="00EE3AB2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Приложение №6</w:t>
      </w:r>
    </w:p>
    <w:p w:rsidR="00EE3AB2" w:rsidRPr="00FF2F64" w:rsidRDefault="00EE3AB2" w:rsidP="00EE3AB2">
      <w:pPr>
        <w:widowControl w:val="0"/>
        <w:ind w:firstLine="709"/>
        <w:jc w:val="right"/>
        <w:rPr>
          <w:b/>
          <w:sz w:val="22"/>
          <w:szCs w:val="22"/>
        </w:rPr>
      </w:pPr>
      <w:r w:rsidRPr="00FF2F64">
        <w:rPr>
          <w:sz w:val="22"/>
          <w:szCs w:val="22"/>
        </w:rPr>
        <w:lastRenderedPageBreak/>
        <w:t xml:space="preserve">к договору </w:t>
      </w:r>
      <w:r w:rsidR="00F753BA">
        <w:rPr>
          <w:b/>
          <w:sz w:val="22"/>
          <w:szCs w:val="22"/>
        </w:rPr>
        <w:t>№</w:t>
      </w:r>
    </w:p>
    <w:p w:rsidR="00EE3AB2" w:rsidRPr="00FF2F64" w:rsidRDefault="00EE3AB2" w:rsidP="00EE3AB2">
      <w:pPr>
        <w:widowControl w:val="0"/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 xml:space="preserve">                                                                                  от «______» _______________ 202</w:t>
      </w:r>
      <w:r>
        <w:rPr>
          <w:sz w:val="22"/>
          <w:szCs w:val="22"/>
        </w:rPr>
        <w:t>3</w:t>
      </w:r>
      <w:r w:rsidRPr="00FF2F64">
        <w:rPr>
          <w:sz w:val="22"/>
          <w:szCs w:val="22"/>
        </w:rPr>
        <w:t xml:space="preserve"> г.</w:t>
      </w:r>
    </w:p>
    <w:p w:rsidR="00EE3AB2" w:rsidRDefault="00EE3AB2" w:rsidP="00EE3AB2">
      <w:pPr>
        <w:suppressAutoHyphens/>
        <w:autoSpaceDE w:val="0"/>
        <w:spacing w:after="120"/>
        <w:ind w:firstLine="709"/>
        <w:jc w:val="center"/>
        <w:rPr>
          <w:b/>
          <w:sz w:val="22"/>
          <w:szCs w:val="22"/>
          <w:lang w:eastAsia="ar-SA"/>
        </w:rPr>
      </w:pPr>
    </w:p>
    <w:p w:rsidR="00EE3AB2" w:rsidRPr="00FF2F64" w:rsidRDefault="00EE3AB2" w:rsidP="00EE3AB2">
      <w:pPr>
        <w:suppressAutoHyphens/>
        <w:autoSpaceDE w:val="0"/>
        <w:spacing w:after="120"/>
        <w:ind w:firstLine="709"/>
        <w:jc w:val="center"/>
        <w:rPr>
          <w:b/>
          <w:bCs/>
          <w:sz w:val="22"/>
          <w:szCs w:val="22"/>
          <w:lang w:eastAsia="ar-SA"/>
        </w:rPr>
      </w:pPr>
      <w:r w:rsidRPr="00FF2F64">
        <w:rPr>
          <w:b/>
          <w:sz w:val="22"/>
          <w:szCs w:val="22"/>
          <w:lang w:eastAsia="ar-SA"/>
        </w:rPr>
        <w:t xml:space="preserve">Соглашение «О соблюдении мер санитарно-эпидемиологической защиты, связанной с профилактикой распространения </w:t>
      </w:r>
      <w:proofErr w:type="spellStart"/>
      <w:r w:rsidRPr="00FF2F64">
        <w:rPr>
          <w:b/>
          <w:sz w:val="22"/>
          <w:szCs w:val="22"/>
          <w:lang w:eastAsia="ar-SA"/>
        </w:rPr>
        <w:t>коронавирусной</w:t>
      </w:r>
      <w:proofErr w:type="spellEnd"/>
      <w:r w:rsidRPr="00FF2F64">
        <w:rPr>
          <w:b/>
          <w:sz w:val="22"/>
          <w:szCs w:val="22"/>
          <w:lang w:eastAsia="ar-SA"/>
        </w:rPr>
        <w:t xml:space="preserve"> инфекции </w:t>
      </w:r>
      <w:r w:rsidRPr="00FF2F64">
        <w:rPr>
          <w:b/>
          <w:bCs/>
          <w:sz w:val="22"/>
          <w:szCs w:val="22"/>
          <w:lang w:val="en-US" w:eastAsia="ar-SA"/>
        </w:rPr>
        <w:t>COVID</w:t>
      </w:r>
      <w:r w:rsidRPr="00FF2F64">
        <w:rPr>
          <w:b/>
          <w:bCs/>
          <w:sz w:val="22"/>
          <w:szCs w:val="22"/>
          <w:lang w:eastAsia="ar-SA"/>
        </w:rPr>
        <w:t>-19»</w:t>
      </w:r>
    </w:p>
    <w:p w:rsidR="00EE3AB2" w:rsidRDefault="00EE3AB2" w:rsidP="00EE3AB2">
      <w:pPr>
        <w:spacing w:before="120" w:after="120"/>
        <w:ind w:firstLine="709"/>
        <w:jc w:val="both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 xml:space="preserve">     </w:t>
      </w:r>
    </w:p>
    <w:p w:rsidR="00F753BA" w:rsidRDefault="00EE3AB2" w:rsidP="00EE3AB2">
      <w:pPr>
        <w:spacing w:before="120" w:after="120"/>
        <w:ind w:firstLine="709"/>
        <w:jc w:val="both"/>
        <w:rPr>
          <w:b/>
          <w:color w:val="000000"/>
          <w:spacing w:val="1"/>
          <w:sz w:val="22"/>
          <w:szCs w:val="22"/>
          <w:lang w:eastAsia="en-US"/>
        </w:rPr>
      </w:pPr>
      <w:r w:rsidRPr="00FF2F64">
        <w:rPr>
          <w:b/>
          <w:sz w:val="22"/>
          <w:szCs w:val="22"/>
        </w:rPr>
        <w:t xml:space="preserve"> Открытое акционерное общество</w:t>
      </w:r>
      <w:r w:rsidRPr="00FF2F64">
        <w:rPr>
          <w:sz w:val="22"/>
          <w:szCs w:val="22"/>
        </w:rPr>
        <w:t xml:space="preserve"> </w:t>
      </w:r>
      <w:r w:rsidRPr="00FF2F64">
        <w:rPr>
          <w:b/>
          <w:bCs/>
          <w:sz w:val="22"/>
          <w:szCs w:val="22"/>
        </w:rPr>
        <w:t>«Иркутская электросетевая компания» (ОАО «ИЭСК»)</w:t>
      </w:r>
      <w:r w:rsidRPr="00FF2F64">
        <w:rPr>
          <w:sz w:val="22"/>
          <w:szCs w:val="22"/>
        </w:rPr>
        <w:t xml:space="preserve">, именуемое в дальнейшем </w:t>
      </w:r>
      <w:r w:rsidRPr="00FF2F64">
        <w:rPr>
          <w:b/>
          <w:sz w:val="22"/>
          <w:szCs w:val="22"/>
        </w:rPr>
        <w:t>«Заказчик»</w:t>
      </w:r>
      <w:r w:rsidRPr="00FF2F64">
        <w:rPr>
          <w:sz w:val="22"/>
          <w:szCs w:val="22"/>
        </w:rPr>
        <w:t>, в лице директора филиала ОАО «ИЭСК» «</w:t>
      </w:r>
      <w:r w:rsidR="00F753BA">
        <w:rPr>
          <w:sz w:val="22"/>
          <w:szCs w:val="22"/>
        </w:rPr>
        <w:t>Западные</w:t>
      </w:r>
      <w:r w:rsidRPr="00FF2F64">
        <w:rPr>
          <w:sz w:val="22"/>
          <w:szCs w:val="22"/>
        </w:rPr>
        <w:t xml:space="preserve"> электрические сети» </w:t>
      </w:r>
      <w:r w:rsidR="00F753BA">
        <w:rPr>
          <w:b/>
          <w:sz w:val="22"/>
          <w:szCs w:val="22"/>
        </w:rPr>
        <w:t>Аверьянова Семена Александровича</w:t>
      </w:r>
      <w:r w:rsidR="00F753B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 w:rsidR="00A06A9A">
        <w:rPr>
          <w:sz w:val="22"/>
          <w:szCs w:val="22"/>
        </w:rPr>
        <w:t xml:space="preserve">доверенности </w:t>
      </w:r>
      <w:r>
        <w:rPr>
          <w:sz w:val="22"/>
          <w:szCs w:val="22"/>
        </w:rPr>
        <w:t xml:space="preserve">№юр- </w:t>
      </w:r>
      <w:proofErr w:type="gramStart"/>
      <w:r>
        <w:rPr>
          <w:sz w:val="22"/>
          <w:szCs w:val="22"/>
        </w:rPr>
        <w:t xml:space="preserve">от </w:t>
      </w:r>
      <w:r w:rsidR="00F753BA">
        <w:rPr>
          <w:sz w:val="22"/>
          <w:szCs w:val="22"/>
        </w:rPr>
        <w:t xml:space="preserve"> </w:t>
      </w:r>
      <w:r w:rsidRPr="00FF2F64">
        <w:rPr>
          <w:sz w:val="22"/>
          <w:szCs w:val="22"/>
        </w:rPr>
        <w:t>г</w:t>
      </w:r>
      <w:r w:rsidR="00F753BA">
        <w:rPr>
          <w:sz w:val="22"/>
          <w:szCs w:val="22"/>
        </w:rPr>
        <w:t>.</w:t>
      </w:r>
      <w:proofErr w:type="gramEnd"/>
      <w:r w:rsidRPr="00FF2F64">
        <w:rPr>
          <w:sz w:val="22"/>
          <w:szCs w:val="22"/>
        </w:rPr>
        <w:t xml:space="preserve"> с одной стороны, и </w:t>
      </w:r>
      <w:r w:rsidRPr="00FF2F64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</w:p>
    <w:p w:rsidR="00EE3AB2" w:rsidRDefault="00EE3AB2" w:rsidP="00F753BA">
      <w:pPr>
        <w:spacing w:before="120" w:after="120"/>
        <w:jc w:val="both"/>
        <w:rPr>
          <w:sz w:val="22"/>
          <w:szCs w:val="22"/>
        </w:rPr>
      </w:pPr>
      <w:r>
        <w:rPr>
          <w:b/>
          <w:color w:val="000000"/>
          <w:spacing w:val="1"/>
          <w:sz w:val="22"/>
          <w:szCs w:val="22"/>
          <w:lang w:eastAsia="en-US"/>
        </w:rPr>
        <w:t>____________________________________</w:t>
      </w:r>
      <w:r w:rsidRPr="00FF2F64">
        <w:rPr>
          <w:sz w:val="22"/>
          <w:szCs w:val="22"/>
        </w:rPr>
        <w:t xml:space="preserve"> именуемое в дальнейшем </w:t>
      </w:r>
      <w:r w:rsidRPr="00FF2F64">
        <w:rPr>
          <w:b/>
          <w:sz w:val="22"/>
          <w:szCs w:val="22"/>
        </w:rPr>
        <w:t>«Подрядчик»</w:t>
      </w:r>
      <w:r w:rsidRPr="00FF2F64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</w:t>
      </w:r>
      <w:r w:rsidRPr="00FF2F64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</w:t>
      </w:r>
      <w:r w:rsidRPr="00FF2F64">
        <w:rPr>
          <w:sz w:val="22"/>
          <w:szCs w:val="22"/>
        </w:rPr>
        <w:t xml:space="preserve"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Pr="00FF2F64">
        <w:rPr>
          <w:sz w:val="22"/>
          <w:szCs w:val="22"/>
        </w:rPr>
        <w:t>коронавирусной</w:t>
      </w:r>
      <w:proofErr w:type="spellEnd"/>
      <w:r w:rsidRPr="00FF2F64">
        <w:rPr>
          <w:sz w:val="22"/>
          <w:szCs w:val="22"/>
        </w:rPr>
        <w:t xml:space="preserve"> инфекции (</w:t>
      </w:r>
      <w:r w:rsidRPr="00FF2F64">
        <w:rPr>
          <w:sz w:val="22"/>
          <w:szCs w:val="22"/>
          <w:lang w:val="en-US"/>
        </w:rPr>
        <w:t>COVID</w:t>
      </w:r>
      <w:r w:rsidRPr="00FF2F64">
        <w:rPr>
          <w:sz w:val="22"/>
          <w:szCs w:val="22"/>
        </w:rPr>
        <w:t>-19) заключили настоящее соглашение к договору № о нижеследующем:</w:t>
      </w:r>
    </w:p>
    <w:p w:rsidR="00EE3AB2" w:rsidRPr="00FF2F64" w:rsidRDefault="00EE3AB2" w:rsidP="00F753B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FF2F64">
        <w:rPr>
          <w:sz w:val="22"/>
          <w:szCs w:val="22"/>
        </w:rPr>
        <w:t>коронавирусной</w:t>
      </w:r>
      <w:proofErr w:type="spellEnd"/>
      <w:r w:rsidRPr="00FF2F64">
        <w:rPr>
          <w:sz w:val="22"/>
          <w:szCs w:val="22"/>
        </w:rPr>
        <w:t xml:space="preserve"> инфекции (COVID-19).</w:t>
      </w:r>
    </w:p>
    <w:p w:rsidR="00EE3AB2" w:rsidRPr="00FF2F64" w:rsidRDefault="00EE3AB2" w:rsidP="00F753B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FF2F64">
        <w:rPr>
          <w:sz w:val="22"/>
          <w:szCs w:val="22"/>
        </w:rPr>
        <w:t>короновирусной</w:t>
      </w:r>
      <w:proofErr w:type="spellEnd"/>
      <w:r w:rsidRPr="00FF2F64">
        <w:rPr>
          <w:sz w:val="22"/>
          <w:szCs w:val="22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FF2F64">
        <w:rPr>
          <w:sz w:val="22"/>
          <w:szCs w:val="22"/>
        </w:rPr>
        <w:t>Роспотребнадзор</w:t>
      </w:r>
      <w:proofErr w:type="spellEnd"/>
      <w:r w:rsidRPr="00FF2F64">
        <w:rPr>
          <w:sz w:val="22"/>
          <w:szCs w:val="22"/>
        </w:rPr>
        <w:t>).</w:t>
      </w:r>
    </w:p>
    <w:p w:rsidR="00EE3AB2" w:rsidRPr="00FF2F64" w:rsidRDefault="00EE3AB2" w:rsidP="00F753B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персоналу. Заказчика на расстоянии менее 1,5 метров. </w:t>
      </w:r>
    </w:p>
    <w:p w:rsidR="00EE3AB2" w:rsidRPr="00FF2F64" w:rsidRDefault="00EE3AB2" w:rsidP="00F753B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FF2F64">
        <w:rPr>
          <w:sz w:val="22"/>
          <w:szCs w:val="22"/>
        </w:rPr>
        <w:t>дистанцирования</w:t>
      </w:r>
      <w:proofErr w:type="spellEnd"/>
      <w:r w:rsidRPr="00FF2F64">
        <w:rPr>
          <w:sz w:val="22"/>
          <w:szCs w:val="22"/>
        </w:rPr>
        <w:t>, т.е. не допускать приближение одного человека к другому ближе чем на 1,5 метра.</w:t>
      </w:r>
    </w:p>
    <w:p w:rsidR="00EE3AB2" w:rsidRPr="00FF2F64" w:rsidRDefault="00EE3AB2" w:rsidP="00F753B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FF2F64">
        <w:rPr>
          <w:sz w:val="22"/>
          <w:szCs w:val="22"/>
        </w:rPr>
        <w:t>противоаэрозольные</w:t>
      </w:r>
      <w:proofErr w:type="spellEnd"/>
      <w:r w:rsidRPr="00FF2F64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:rsidR="00EE3AB2" w:rsidRPr="00FF2F64" w:rsidRDefault="00EE3AB2" w:rsidP="00F753BA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</w:t>
      </w:r>
      <w:proofErr w:type="spellStart"/>
      <w:r w:rsidRPr="00FF2F64">
        <w:rPr>
          <w:sz w:val="22"/>
          <w:szCs w:val="22"/>
        </w:rPr>
        <w:t>коронавирусной</w:t>
      </w:r>
      <w:proofErr w:type="spellEnd"/>
      <w:r w:rsidRPr="00FF2F64">
        <w:rPr>
          <w:sz w:val="22"/>
          <w:szCs w:val="22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EE3AB2" w:rsidRPr="00FF2F64" w:rsidRDefault="00EE3AB2" w:rsidP="00F753BA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Дополнительного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FF2F64">
        <w:rPr>
          <w:sz w:val="22"/>
          <w:szCs w:val="22"/>
        </w:rPr>
        <w:t>фотофиксации</w:t>
      </w:r>
      <w:proofErr w:type="spellEnd"/>
      <w:r w:rsidRPr="00FF2F64">
        <w:rPr>
          <w:sz w:val="22"/>
          <w:szCs w:val="22"/>
        </w:rPr>
        <w:t xml:space="preserve"> случай нарушения, в порядке, предусмотренном п.10.12. Договора.</w:t>
      </w:r>
    </w:p>
    <w:p w:rsidR="00EE3AB2" w:rsidRPr="00FF2F64" w:rsidRDefault="00EE3AB2" w:rsidP="00F753BA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При повторном нарушении персоналом Подрядчика условий, предусмотренных настоящим Дополнительным соглашением, Заказчик вправе расторгнуть договор в одностороннем </w:t>
      </w:r>
      <w:r w:rsidRPr="00FF2F64">
        <w:rPr>
          <w:sz w:val="22"/>
          <w:szCs w:val="22"/>
        </w:rPr>
        <w:lastRenderedPageBreak/>
        <w:t xml:space="preserve">порядке. </w:t>
      </w:r>
    </w:p>
    <w:p w:rsidR="00EE3AB2" w:rsidRDefault="00EE3AB2" w:rsidP="00F753BA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EE3AB2" w:rsidRDefault="00EE3AB2" w:rsidP="00EE3AB2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2"/>
          <w:szCs w:val="22"/>
        </w:rPr>
      </w:pPr>
    </w:p>
    <w:p w:rsidR="00EE3AB2" w:rsidRPr="00FF2F64" w:rsidRDefault="00EE3AB2" w:rsidP="00EE3AB2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2"/>
          <w:szCs w:val="22"/>
        </w:rPr>
      </w:pPr>
    </w:p>
    <w:p w:rsidR="00EE3AB2" w:rsidRPr="00FF2F64" w:rsidRDefault="00EE3AB2" w:rsidP="00EE3AB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     10. 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:rsidR="00EE3AB2" w:rsidRPr="00FF2F64" w:rsidRDefault="00EE3AB2" w:rsidP="00EE3AB2">
      <w:pPr>
        <w:widowControl w:val="0"/>
        <w:ind w:firstLine="709"/>
        <w:jc w:val="both"/>
        <w:rPr>
          <w:sz w:val="22"/>
          <w:szCs w:val="22"/>
        </w:rPr>
      </w:pPr>
    </w:p>
    <w:tbl>
      <w:tblPr>
        <w:tblW w:w="4950" w:type="pct"/>
        <w:tblInd w:w="108" w:type="dxa"/>
        <w:tblLook w:val="01E0" w:firstRow="1" w:lastRow="1" w:firstColumn="1" w:lastColumn="1" w:noHBand="0" w:noVBand="0"/>
      </w:tblPr>
      <w:tblGrid>
        <w:gridCol w:w="4856"/>
        <w:gridCol w:w="4405"/>
      </w:tblGrid>
      <w:tr w:rsidR="00EE3AB2" w:rsidRPr="00FF2F64" w:rsidTr="00EE3AB2">
        <w:trPr>
          <w:trHeight w:val="2099"/>
        </w:trPr>
        <w:tc>
          <w:tcPr>
            <w:tcW w:w="2622" w:type="pct"/>
          </w:tcPr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Заказчик:</w:t>
            </w:r>
          </w:p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 xml:space="preserve">Директор филиала </w:t>
            </w:r>
          </w:p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>ОАО «ИЭСК «</w:t>
            </w:r>
            <w:r w:rsidR="00F753BA">
              <w:rPr>
                <w:bCs/>
                <w:sz w:val="22"/>
                <w:szCs w:val="22"/>
              </w:rPr>
              <w:t>Западные</w:t>
            </w:r>
            <w:r w:rsidRPr="00FF2F64">
              <w:rPr>
                <w:bCs/>
                <w:sz w:val="22"/>
                <w:szCs w:val="22"/>
              </w:rPr>
              <w:t xml:space="preserve"> электрические сети»</w:t>
            </w:r>
          </w:p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</w:rPr>
            </w:pPr>
          </w:p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___________________ /</w:t>
            </w:r>
            <w:r w:rsidR="00F753BA">
              <w:rPr>
                <w:sz w:val="22"/>
                <w:szCs w:val="22"/>
              </w:rPr>
              <w:t>С.А. Аверьянов</w:t>
            </w:r>
            <w:r w:rsidRPr="00FF2F64">
              <w:rPr>
                <w:b/>
                <w:bCs/>
                <w:sz w:val="22"/>
                <w:szCs w:val="22"/>
              </w:rPr>
              <w:t>/</w:t>
            </w:r>
          </w:p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 xml:space="preserve">  М.П.     </w:t>
            </w:r>
          </w:p>
        </w:tc>
        <w:tc>
          <w:tcPr>
            <w:tcW w:w="2378" w:type="pct"/>
          </w:tcPr>
          <w:p w:rsidR="00EE3AB2" w:rsidRPr="00FF2F64" w:rsidRDefault="00EE3AB2" w:rsidP="00EE3AB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Подрядчик:</w:t>
            </w:r>
          </w:p>
          <w:p w:rsidR="00EE3AB2" w:rsidRPr="00FF2F64" w:rsidRDefault="00EE3AB2" w:rsidP="00EE3AB2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</w:tr>
    </w:tbl>
    <w:p w:rsidR="00EE3AB2" w:rsidRPr="00FF2F64" w:rsidRDefault="00EE3AB2" w:rsidP="00F753BA">
      <w:pPr>
        <w:widowControl w:val="0"/>
        <w:ind w:firstLine="709"/>
        <w:jc w:val="both"/>
        <w:rPr>
          <w:sz w:val="22"/>
          <w:szCs w:val="22"/>
        </w:rPr>
      </w:pPr>
    </w:p>
    <w:sectPr w:rsidR="00EE3AB2" w:rsidRPr="00FF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A44D3B"/>
    <w:multiLevelType w:val="multilevel"/>
    <w:tmpl w:val="38989FA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6663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F17009"/>
    <w:multiLevelType w:val="hybridMultilevel"/>
    <w:tmpl w:val="30DE34C0"/>
    <w:lvl w:ilvl="0" w:tplc="F03255AC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0058A226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26423AA6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80C211E8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355E9EFC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A72A6F1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A34667C4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5DB8EC94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874615FC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9" w15:restartNumberingAfterBreak="0">
    <w:nsid w:val="0B932649"/>
    <w:multiLevelType w:val="multilevel"/>
    <w:tmpl w:val="3A7AE23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36" w:hanging="111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11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11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11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  <w:b w:val="0"/>
        <w:color w:val="auto"/>
      </w:rPr>
    </w:lvl>
  </w:abstractNum>
  <w:abstractNum w:abstractNumId="10" w15:restartNumberingAfterBreak="0">
    <w:nsid w:val="155C1B18"/>
    <w:multiLevelType w:val="multilevel"/>
    <w:tmpl w:val="388222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 w:val="0"/>
      </w:rPr>
    </w:lvl>
  </w:abstractNum>
  <w:abstractNum w:abstractNumId="11" w15:restartNumberingAfterBreak="0">
    <w:nsid w:val="16091825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C341C7C"/>
    <w:multiLevelType w:val="hybridMultilevel"/>
    <w:tmpl w:val="D56E85A8"/>
    <w:lvl w:ilvl="0" w:tplc="212E638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A9E544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82A042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E95E384E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E72A5B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949CC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B3405F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DE61D5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67E8A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31A56FF"/>
    <w:multiLevelType w:val="multilevel"/>
    <w:tmpl w:val="A7E6A63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6" w15:restartNumberingAfterBreak="0">
    <w:nsid w:val="25D04C4F"/>
    <w:multiLevelType w:val="hybridMultilevel"/>
    <w:tmpl w:val="53E4A210"/>
    <w:lvl w:ilvl="0" w:tplc="87069B14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C8FE5734">
      <w:start w:val="1"/>
      <w:numFmt w:val="lowerLetter"/>
      <w:lvlText w:val="%2."/>
      <w:lvlJc w:val="left"/>
      <w:pPr>
        <w:ind w:left="2073" w:hanging="360"/>
      </w:pPr>
    </w:lvl>
    <w:lvl w:ilvl="2" w:tplc="D48236B2" w:tentative="1">
      <w:start w:val="1"/>
      <w:numFmt w:val="lowerRoman"/>
      <w:lvlText w:val="%3."/>
      <w:lvlJc w:val="right"/>
      <w:pPr>
        <w:ind w:left="2793" w:hanging="180"/>
      </w:pPr>
    </w:lvl>
    <w:lvl w:ilvl="3" w:tplc="9238EE60" w:tentative="1">
      <w:start w:val="1"/>
      <w:numFmt w:val="decimal"/>
      <w:lvlText w:val="%4."/>
      <w:lvlJc w:val="left"/>
      <w:pPr>
        <w:ind w:left="3513" w:hanging="360"/>
      </w:pPr>
    </w:lvl>
    <w:lvl w:ilvl="4" w:tplc="6B201624" w:tentative="1">
      <w:start w:val="1"/>
      <w:numFmt w:val="lowerLetter"/>
      <w:lvlText w:val="%5."/>
      <w:lvlJc w:val="left"/>
      <w:pPr>
        <w:ind w:left="4233" w:hanging="360"/>
      </w:pPr>
    </w:lvl>
    <w:lvl w:ilvl="5" w:tplc="A6569C08" w:tentative="1">
      <w:start w:val="1"/>
      <w:numFmt w:val="lowerRoman"/>
      <w:lvlText w:val="%6."/>
      <w:lvlJc w:val="right"/>
      <w:pPr>
        <w:ind w:left="4953" w:hanging="180"/>
      </w:pPr>
    </w:lvl>
    <w:lvl w:ilvl="6" w:tplc="8646976A" w:tentative="1">
      <w:start w:val="1"/>
      <w:numFmt w:val="decimal"/>
      <w:lvlText w:val="%7."/>
      <w:lvlJc w:val="left"/>
      <w:pPr>
        <w:ind w:left="5673" w:hanging="360"/>
      </w:pPr>
    </w:lvl>
    <w:lvl w:ilvl="7" w:tplc="570005D4" w:tentative="1">
      <w:start w:val="1"/>
      <w:numFmt w:val="lowerLetter"/>
      <w:lvlText w:val="%8."/>
      <w:lvlJc w:val="left"/>
      <w:pPr>
        <w:ind w:left="6393" w:hanging="360"/>
      </w:pPr>
    </w:lvl>
    <w:lvl w:ilvl="8" w:tplc="EDD0E32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EB62B96"/>
    <w:multiLevelType w:val="multilevel"/>
    <w:tmpl w:val="E3EEB30C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3517001"/>
    <w:multiLevelType w:val="hybridMultilevel"/>
    <w:tmpl w:val="58C86402"/>
    <w:lvl w:ilvl="0" w:tplc="9FE246E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D3AAE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F6CD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CCD554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44B7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74E1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BCA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6424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FA72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3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56A5FCE"/>
    <w:multiLevelType w:val="multilevel"/>
    <w:tmpl w:val="7D3AB19C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1" w15:restartNumberingAfterBreak="0">
    <w:nsid w:val="3A2736EA"/>
    <w:multiLevelType w:val="hybridMultilevel"/>
    <w:tmpl w:val="29B45CF4"/>
    <w:lvl w:ilvl="0" w:tplc="7C205F5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860E9"/>
    <w:multiLevelType w:val="multilevel"/>
    <w:tmpl w:val="90C662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25" w15:restartNumberingAfterBreak="0">
    <w:nsid w:val="42033A24"/>
    <w:multiLevelType w:val="hybridMultilevel"/>
    <w:tmpl w:val="780AA252"/>
    <w:lvl w:ilvl="0" w:tplc="E6B8B5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B66E0C6C" w:tentative="1">
      <w:start w:val="1"/>
      <w:numFmt w:val="lowerLetter"/>
      <w:lvlText w:val="%2."/>
      <w:lvlJc w:val="left"/>
      <w:pPr>
        <w:ind w:left="1440" w:hanging="360"/>
      </w:pPr>
    </w:lvl>
    <w:lvl w:ilvl="2" w:tplc="D03AB960" w:tentative="1">
      <w:start w:val="1"/>
      <w:numFmt w:val="lowerRoman"/>
      <w:lvlText w:val="%3."/>
      <w:lvlJc w:val="right"/>
      <w:pPr>
        <w:ind w:left="2160" w:hanging="180"/>
      </w:pPr>
    </w:lvl>
    <w:lvl w:ilvl="3" w:tplc="2464900A" w:tentative="1">
      <w:start w:val="1"/>
      <w:numFmt w:val="decimal"/>
      <w:lvlText w:val="%4."/>
      <w:lvlJc w:val="left"/>
      <w:pPr>
        <w:ind w:left="2880" w:hanging="360"/>
      </w:pPr>
    </w:lvl>
    <w:lvl w:ilvl="4" w:tplc="6388F23A" w:tentative="1">
      <w:start w:val="1"/>
      <w:numFmt w:val="lowerLetter"/>
      <w:lvlText w:val="%5."/>
      <w:lvlJc w:val="left"/>
      <w:pPr>
        <w:ind w:left="3600" w:hanging="360"/>
      </w:pPr>
    </w:lvl>
    <w:lvl w:ilvl="5" w:tplc="366C31D2" w:tentative="1">
      <w:start w:val="1"/>
      <w:numFmt w:val="lowerRoman"/>
      <w:lvlText w:val="%6."/>
      <w:lvlJc w:val="right"/>
      <w:pPr>
        <w:ind w:left="4320" w:hanging="180"/>
      </w:pPr>
    </w:lvl>
    <w:lvl w:ilvl="6" w:tplc="AEA46278" w:tentative="1">
      <w:start w:val="1"/>
      <w:numFmt w:val="decimal"/>
      <w:lvlText w:val="%7."/>
      <w:lvlJc w:val="left"/>
      <w:pPr>
        <w:ind w:left="5040" w:hanging="360"/>
      </w:pPr>
    </w:lvl>
    <w:lvl w:ilvl="7" w:tplc="175A56AE" w:tentative="1">
      <w:start w:val="1"/>
      <w:numFmt w:val="lowerLetter"/>
      <w:lvlText w:val="%8."/>
      <w:lvlJc w:val="left"/>
      <w:pPr>
        <w:ind w:left="5760" w:hanging="360"/>
      </w:pPr>
    </w:lvl>
    <w:lvl w:ilvl="8" w:tplc="EBC6B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7EC5D31"/>
    <w:multiLevelType w:val="multilevel"/>
    <w:tmpl w:val="5E9ACAB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9492DFE"/>
    <w:multiLevelType w:val="multilevel"/>
    <w:tmpl w:val="5DBA2B8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CD0092E"/>
    <w:multiLevelType w:val="hybridMultilevel"/>
    <w:tmpl w:val="CA16455C"/>
    <w:lvl w:ilvl="0" w:tplc="A35EDE7E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34DAF816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E9B68ACA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1026EA7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10922B22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CCC3CCC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CD189E3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5964C7C2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E02ECAEA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4EBD7ED6"/>
    <w:multiLevelType w:val="multilevel"/>
    <w:tmpl w:val="1668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273465E"/>
    <w:multiLevelType w:val="multilevel"/>
    <w:tmpl w:val="B5B6BA5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117A8C"/>
    <w:multiLevelType w:val="hybridMultilevel"/>
    <w:tmpl w:val="73DC2140"/>
    <w:lvl w:ilvl="0" w:tplc="88B0292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968FA8">
      <w:start w:val="1"/>
      <w:numFmt w:val="lowerLetter"/>
      <w:lvlText w:val="%2."/>
      <w:lvlJc w:val="left"/>
      <w:pPr>
        <w:ind w:left="1440" w:hanging="360"/>
      </w:pPr>
    </w:lvl>
    <w:lvl w:ilvl="2" w:tplc="A0C4F492" w:tentative="1">
      <w:start w:val="1"/>
      <w:numFmt w:val="lowerRoman"/>
      <w:lvlText w:val="%3."/>
      <w:lvlJc w:val="right"/>
      <w:pPr>
        <w:ind w:left="2160" w:hanging="180"/>
      </w:pPr>
    </w:lvl>
    <w:lvl w:ilvl="3" w:tplc="08587F3E" w:tentative="1">
      <w:start w:val="1"/>
      <w:numFmt w:val="decimal"/>
      <w:lvlText w:val="%4."/>
      <w:lvlJc w:val="left"/>
      <w:pPr>
        <w:ind w:left="2880" w:hanging="360"/>
      </w:pPr>
    </w:lvl>
    <w:lvl w:ilvl="4" w:tplc="0150BD7A" w:tentative="1">
      <w:start w:val="1"/>
      <w:numFmt w:val="lowerLetter"/>
      <w:lvlText w:val="%5."/>
      <w:lvlJc w:val="left"/>
      <w:pPr>
        <w:ind w:left="3600" w:hanging="360"/>
      </w:pPr>
    </w:lvl>
    <w:lvl w:ilvl="5" w:tplc="A0D4835C" w:tentative="1">
      <w:start w:val="1"/>
      <w:numFmt w:val="lowerRoman"/>
      <w:lvlText w:val="%6."/>
      <w:lvlJc w:val="right"/>
      <w:pPr>
        <w:ind w:left="4320" w:hanging="180"/>
      </w:pPr>
    </w:lvl>
    <w:lvl w:ilvl="6" w:tplc="F424AC98" w:tentative="1">
      <w:start w:val="1"/>
      <w:numFmt w:val="decimal"/>
      <w:lvlText w:val="%7."/>
      <w:lvlJc w:val="left"/>
      <w:pPr>
        <w:ind w:left="5040" w:hanging="360"/>
      </w:pPr>
    </w:lvl>
    <w:lvl w:ilvl="7" w:tplc="F03230F8" w:tentative="1">
      <w:start w:val="1"/>
      <w:numFmt w:val="lowerLetter"/>
      <w:lvlText w:val="%8."/>
      <w:lvlJc w:val="left"/>
      <w:pPr>
        <w:ind w:left="5760" w:hanging="360"/>
      </w:pPr>
    </w:lvl>
    <w:lvl w:ilvl="8" w:tplc="017EB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4B0BD3"/>
    <w:multiLevelType w:val="multilevel"/>
    <w:tmpl w:val="82AA14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73E2B57"/>
    <w:multiLevelType w:val="multilevel"/>
    <w:tmpl w:val="DD06BA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8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68BF"/>
    <w:multiLevelType w:val="hybridMultilevel"/>
    <w:tmpl w:val="5F34C0A6"/>
    <w:lvl w:ilvl="0" w:tplc="025AA15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8B616DA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620B2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2328706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5FBE93CE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C0C6E0E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354E778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CB893F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9025ADA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CF670D8"/>
    <w:multiLevelType w:val="hybridMultilevel"/>
    <w:tmpl w:val="AD483BEE"/>
    <w:lvl w:ilvl="0" w:tplc="8AC8828E">
      <w:start w:val="1"/>
      <w:numFmt w:val="decimal"/>
      <w:lvlText w:val="%1."/>
      <w:lvlJc w:val="left"/>
      <w:pPr>
        <w:ind w:left="720" w:hanging="360"/>
      </w:pPr>
    </w:lvl>
    <w:lvl w:ilvl="1" w:tplc="F6DE6E24" w:tentative="1">
      <w:start w:val="1"/>
      <w:numFmt w:val="lowerLetter"/>
      <w:lvlText w:val="%2."/>
      <w:lvlJc w:val="left"/>
      <w:pPr>
        <w:ind w:left="1440" w:hanging="360"/>
      </w:pPr>
    </w:lvl>
    <w:lvl w:ilvl="2" w:tplc="DE20131C" w:tentative="1">
      <w:start w:val="1"/>
      <w:numFmt w:val="lowerRoman"/>
      <w:lvlText w:val="%3."/>
      <w:lvlJc w:val="right"/>
      <w:pPr>
        <w:ind w:left="2160" w:hanging="180"/>
      </w:pPr>
    </w:lvl>
    <w:lvl w:ilvl="3" w:tplc="6B9A8C6E" w:tentative="1">
      <w:start w:val="1"/>
      <w:numFmt w:val="decimal"/>
      <w:lvlText w:val="%4."/>
      <w:lvlJc w:val="left"/>
      <w:pPr>
        <w:ind w:left="2880" w:hanging="360"/>
      </w:pPr>
    </w:lvl>
    <w:lvl w:ilvl="4" w:tplc="D47E7D12" w:tentative="1">
      <w:start w:val="1"/>
      <w:numFmt w:val="lowerLetter"/>
      <w:lvlText w:val="%5."/>
      <w:lvlJc w:val="left"/>
      <w:pPr>
        <w:ind w:left="3600" w:hanging="360"/>
      </w:pPr>
    </w:lvl>
    <w:lvl w:ilvl="5" w:tplc="B78E7278" w:tentative="1">
      <w:start w:val="1"/>
      <w:numFmt w:val="lowerRoman"/>
      <w:lvlText w:val="%6."/>
      <w:lvlJc w:val="right"/>
      <w:pPr>
        <w:ind w:left="4320" w:hanging="180"/>
      </w:pPr>
    </w:lvl>
    <w:lvl w:ilvl="6" w:tplc="D65405A8" w:tentative="1">
      <w:start w:val="1"/>
      <w:numFmt w:val="decimal"/>
      <w:lvlText w:val="%7."/>
      <w:lvlJc w:val="left"/>
      <w:pPr>
        <w:ind w:left="5040" w:hanging="360"/>
      </w:pPr>
    </w:lvl>
    <w:lvl w:ilvl="7" w:tplc="5A805D86" w:tentative="1">
      <w:start w:val="1"/>
      <w:numFmt w:val="lowerLetter"/>
      <w:lvlText w:val="%8."/>
      <w:lvlJc w:val="left"/>
      <w:pPr>
        <w:ind w:left="5760" w:hanging="360"/>
      </w:pPr>
    </w:lvl>
    <w:lvl w:ilvl="8" w:tplc="45FC39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2" w15:restartNumberingAfterBreak="0">
    <w:nsid w:val="72BC65AC"/>
    <w:multiLevelType w:val="multilevel"/>
    <w:tmpl w:val="2B54800A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3D20CB9"/>
    <w:multiLevelType w:val="multilevel"/>
    <w:tmpl w:val="BC5A584C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3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4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62F4114"/>
    <w:multiLevelType w:val="multilevel"/>
    <w:tmpl w:val="D40418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5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46" w15:restartNumberingAfterBreak="0">
    <w:nsid w:val="786A3F49"/>
    <w:multiLevelType w:val="multilevel"/>
    <w:tmpl w:val="C71C3B40"/>
    <w:lvl w:ilvl="0">
      <w:start w:val="1"/>
      <w:numFmt w:val="upperRoman"/>
      <w:pStyle w:val="a5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3115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26"/>
  </w:num>
  <w:num w:numId="6">
    <w:abstractNumId w:val="36"/>
  </w:num>
  <w:num w:numId="7">
    <w:abstractNumId w:val="17"/>
  </w:num>
  <w:num w:numId="8">
    <w:abstractNumId w:val="11"/>
  </w:num>
  <w:num w:numId="9">
    <w:abstractNumId w:val="20"/>
  </w:num>
  <w:num w:numId="10">
    <w:abstractNumId w:val="19"/>
  </w:num>
  <w:num w:numId="11">
    <w:abstractNumId w:val="24"/>
  </w:num>
  <w:num w:numId="12">
    <w:abstractNumId w:val="30"/>
  </w:num>
  <w:num w:numId="13">
    <w:abstractNumId w:val="37"/>
  </w:num>
  <w:num w:numId="14">
    <w:abstractNumId w:val="1"/>
  </w:num>
  <w:num w:numId="15">
    <w:abstractNumId w:val="43"/>
  </w:num>
  <w:num w:numId="16">
    <w:abstractNumId w:val="8"/>
  </w:num>
  <w:num w:numId="1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</w:num>
  <w:num w:numId="20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6"/>
  </w:num>
  <w:num w:numId="23">
    <w:abstractNumId w:val="31"/>
  </w:num>
  <w:num w:numId="24">
    <w:abstractNumId w:val="16"/>
  </w:num>
  <w:num w:numId="25">
    <w:abstractNumId w:val="7"/>
  </w:num>
  <w:num w:numId="26">
    <w:abstractNumId w:val="25"/>
  </w:num>
  <w:num w:numId="27">
    <w:abstractNumId w:val="40"/>
  </w:num>
  <w:num w:numId="28">
    <w:abstractNumId w:val="23"/>
  </w:num>
  <w:num w:numId="29">
    <w:abstractNumId w:val="14"/>
  </w:num>
  <w:num w:numId="30">
    <w:abstractNumId w:val="39"/>
  </w:num>
  <w:num w:numId="31">
    <w:abstractNumId w:val="12"/>
  </w:num>
  <w:num w:numId="32">
    <w:abstractNumId w:val="42"/>
  </w:num>
  <w:num w:numId="33">
    <w:abstractNumId w:val="15"/>
  </w:num>
  <w:num w:numId="34">
    <w:abstractNumId w:val="32"/>
  </w:num>
  <w:num w:numId="35">
    <w:abstractNumId w:val="33"/>
  </w:num>
  <w:num w:numId="36">
    <w:abstractNumId w:val="9"/>
  </w:num>
  <w:num w:numId="37">
    <w:abstractNumId w:val="22"/>
  </w:num>
  <w:num w:numId="38">
    <w:abstractNumId w:val="27"/>
  </w:num>
  <w:num w:numId="39">
    <w:abstractNumId w:val="44"/>
  </w:num>
  <w:num w:numId="40">
    <w:abstractNumId w:val="28"/>
  </w:num>
  <w:num w:numId="41">
    <w:abstractNumId w:val="6"/>
  </w:num>
  <w:num w:numId="42">
    <w:abstractNumId w:val="35"/>
  </w:num>
  <w:num w:numId="43">
    <w:abstractNumId w:val="21"/>
  </w:num>
  <w:num w:numId="44">
    <w:abstractNumId w:val="38"/>
  </w:num>
  <w:num w:numId="45">
    <w:abstractNumId w:val="29"/>
  </w:num>
  <w:num w:numId="46">
    <w:abstractNumId w:val="34"/>
  </w:num>
  <w:num w:numId="47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B2"/>
    <w:rsid w:val="0024600E"/>
    <w:rsid w:val="002F62F5"/>
    <w:rsid w:val="00303F59"/>
    <w:rsid w:val="003C1C12"/>
    <w:rsid w:val="00854427"/>
    <w:rsid w:val="00A06A9A"/>
    <w:rsid w:val="00C5362C"/>
    <w:rsid w:val="00E131BF"/>
    <w:rsid w:val="00EE3AB2"/>
    <w:rsid w:val="00F47C3C"/>
    <w:rsid w:val="00F7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2399"/>
  <w15:chartTrackingRefBased/>
  <w15:docId w15:val="{BEB7FF35-F0DD-4CA0-BB7E-84E07297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6"/>
    <w:next w:val="a6"/>
    <w:link w:val="11"/>
    <w:uiPriority w:val="99"/>
    <w:qFormat/>
    <w:rsid w:val="00EE3AB2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0">
    <w:name w:val="heading 2"/>
    <w:aliases w:val="2,H2,RTC,h2,iz2,sub-sect,Б2"/>
    <w:basedOn w:val="a6"/>
    <w:next w:val="a6"/>
    <w:link w:val="210"/>
    <w:uiPriority w:val="99"/>
    <w:qFormat/>
    <w:rsid w:val="00EE3AB2"/>
    <w:pPr>
      <w:keepNext/>
      <w:numPr>
        <w:numId w:val="1"/>
      </w:numPr>
      <w:suppressAutoHyphens/>
      <w:spacing w:before="360" w:after="120"/>
      <w:outlineLvl w:val="1"/>
    </w:pPr>
    <w:rPr>
      <w:b/>
      <w:sz w:val="32"/>
    </w:rPr>
  </w:style>
  <w:style w:type="paragraph" w:styleId="32">
    <w:name w:val="heading 3"/>
    <w:aliases w:val="H3"/>
    <w:basedOn w:val="a6"/>
    <w:next w:val="a6"/>
    <w:link w:val="35"/>
    <w:qFormat/>
    <w:rsid w:val="00EE3AB2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1"/>
    <w:uiPriority w:val="99"/>
    <w:qFormat/>
    <w:rsid w:val="00EE3AB2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6"/>
    <w:next w:val="a6"/>
    <w:link w:val="51"/>
    <w:uiPriority w:val="99"/>
    <w:qFormat/>
    <w:rsid w:val="00EE3AB2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6"/>
    <w:next w:val="a6"/>
    <w:link w:val="60"/>
    <w:uiPriority w:val="99"/>
    <w:qFormat/>
    <w:rsid w:val="00EE3AB2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6"/>
    <w:next w:val="a6"/>
    <w:link w:val="70"/>
    <w:uiPriority w:val="99"/>
    <w:qFormat/>
    <w:rsid w:val="00EE3AB2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EE3AB2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EE3AB2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basedOn w:val="a7"/>
    <w:link w:val="10"/>
    <w:uiPriority w:val="99"/>
    <w:rsid w:val="00EE3AB2"/>
    <w:rPr>
      <w:rFonts w:ascii="Arial" w:eastAsia="Times New Roman" w:hAnsi="Arial" w:cs="Times New Roman"/>
      <w:b/>
      <w:kern w:val="28"/>
      <w:sz w:val="20"/>
      <w:szCs w:val="20"/>
      <w:lang w:eastAsia="ru-RU"/>
    </w:rPr>
  </w:style>
  <w:style w:type="character" w:customStyle="1" w:styleId="24">
    <w:name w:val="Заголовок 2 Знак"/>
    <w:basedOn w:val="a7"/>
    <w:uiPriority w:val="9"/>
    <w:semiHidden/>
    <w:rsid w:val="00EE3A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5">
    <w:name w:val="Заголовок 3 Знак"/>
    <w:aliases w:val="H3 Знак"/>
    <w:basedOn w:val="a7"/>
    <w:link w:val="32"/>
    <w:rsid w:val="00EE3A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7"/>
    <w:link w:val="4"/>
    <w:uiPriority w:val="99"/>
    <w:rsid w:val="00EE3AB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1">
    <w:name w:val="Заголовок 5 Знак"/>
    <w:aliases w:val="Block Label Знак,H5 Знак,H51 Знак,Level 3 - i Знак,h5 Знак,h51 Знак,h52 Знак,test Знак"/>
    <w:basedOn w:val="a7"/>
    <w:link w:val="5"/>
    <w:uiPriority w:val="99"/>
    <w:rsid w:val="00EE3AB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RTC 6 Знак"/>
    <w:basedOn w:val="a7"/>
    <w:link w:val="6"/>
    <w:uiPriority w:val="99"/>
    <w:rsid w:val="00EE3AB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RTC7 Знак"/>
    <w:basedOn w:val="a7"/>
    <w:link w:val="7"/>
    <w:uiPriority w:val="99"/>
    <w:rsid w:val="00EE3AB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9"/>
    <w:rsid w:val="00EE3AB2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9"/>
    <w:rsid w:val="00EE3A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10">
    <w:name w:val="Заголовок 2 Знак1"/>
    <w:aliases w:val="2 Знак,H2 Знак,RTC Знак,h2 Знак,iz2 Знак1,sub-sect Знак,Б2 Знак"/>
    <w:link w:val="20"/>
    <w:uiPriority w:val="99"/>
    <w:locked/>
    <w:rsid w:val="00EE3A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header"/>
    <w:basedOn w:val="a6"/>
    <w:link w:val="ab"/>
    <w:uiPriority w:val="99"/>
    <w:rsid w:val="00EE3AB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basedOn w:val="a7"/>
    <w:link w:val="aa"/>
    <w:uiPriority w:val="99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6"/>
    <w:link w:val="ad"/>
    <w:uiPriority w:val="99"/>
    <w:rsid w:val="00EE3AB2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basedOn w:val="a7"/>
    <w:link w:val="ac"/>
    <w:uiPriority w:val="99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uiPriority w:val="99"/>
    <w:rsid w:val="00EE3AB2"/>
    <w:rPr>
      <w:rFonts w:cs="Times New Roman"/>
      <w:color w:val="0000FF"/>
      <w:u w:val="single"/>
    </w:rPr>
  </w:style>
  <w:style w:type="character" w:styleId="af">
    <w:name w:val="page number"/>
    <w:uiPriority w:val="99"/>
    <w:rsid w:val="00EE3AB2"/>
    <w:rPr>
      <w:rFonts w:ascii="Times New Roman" w:hAnsi="Times New Roman" w:cs="Times New Roman"/>
      <w:sz w:val="20"/>
    </w:rPr>
  </w:style>
  <w:style w:type="paragraph" w:styleId="12">
    <w:name w:val="toc 1"/>
    <w:basedOn w:val="a6"/>
    <w:next w:val="a6"/>
    <w:autoRedefine/>
    <w:uiPriority w:val="39"/>
    <w:qFormat/>
    <w:rsid w:val="00EE3AB2"/>
    <w:pPr>
      <w:tabs>
        <w:tab w:val="left" w:pos="210"/>
        <w:tab w:val="right" w:leader="dot" w:pos="9639"/>
      </w:tabs>
      <w:spacing w:before="240"/>
    </w:pPr>
    <w:rPr>
      <w:b/>
      <w:noProof/>
    </w:rPr>
  </w:style>
  <w:style w:type="paragraph" w:styleId="af0">
    <w:name w:val="List Paragraph"/>
    <w:aliases w:val="Bullet List,Bullet Number,FooterText,List Paragraph_0,List Paragraph_0_0,List Paragraph_0_0_0,SL_Абзац списка,f_Абзац 1,lp1,numbered,Абзац списка11,Маркер,Нумерованый список,ПАРАГРАФ,Текстовая,название,List Paragraph_0_0_0_0,List Paragraph"/>
    <w:basedOn w:val="a6"/>
    <w:link w:val="af1"/>
    <w:uiPriority w:val="34"/>
    <w:qFormat/>
    <w:rsid w:val="00EE3AB2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EE3AB2"/>
    <w:rPr>
      <w:rFonts w:ascii="Courier New" w:hAnsi="Courier New" w:cs="Courier New"/>
    </w:rPr>
  </w:style>
  <w:style w:type="character" w:styleId="af2">
    <w:name w:val="FollowedHyperlink"/>
    <w:uiPriority w:val="99"/>
    <w:rsid w:val="00EE3AB2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EE3AB2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EE3AB2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EE3AB2"/>
  </w:style>
  <w:style w:type="paragraph" w:customStyle="1" w:styleId="af6">
    <w:name w:val="Главы"/>
    <w:basedOn w:val="a1"/>
    <w:next w:val="a6"/>
    <w:uiPriority w:val="99"/>
    <w:rsid w:val="00EE3AB2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6"/>
    <w:uiPriority w:val="99"/>
    <w:rsid w:val="00EE3AB2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Пункт"/>
    <w:basedOn w:val="a6"/>
    <w:link w:val="13"/>
    <w:uiPriority w:val="99"/>
    <w:rsid w:val="00EE3AB2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3">
    <w:name w:val="Пункт Знак1"/>
    <w:link w:val="af7"/>
    <w:uiPriority w:val="99"/>
    <w:locked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ункт Знак"/>
    <w:uiPriority w:val="99"/>
    <w:rsid w:val="00EE3AB2"/>
    <w:rPr>
      <w:sz w:val="28"/>
      <w:lang w:val="ru-RU" w:eastAsia="ru-RU"/>
    </w:rPr>
  </w:style>
  <w:style w:type="paragraph" w:customStyle="1" w:styleId="a">
    <w:name w:val="Подпункт"/>
    <w:basedOn w:val="af7"/>
    <w:uiPriority w:val="99"/>
    <w:rsid w:val="00EE3AB2"/>
    <w:pPr>
      <w:numPr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9">
    <w:name w:val="Подпункт Знак"/>
    <w:uiPriority w:val="99"/>
    <w:rsid w:val="00EE3AB2"/>
    <w:rPr>
      <w:rFonts w:cs="Times New Roman"/>
      <w:sz w:val="28"/>
      <w:lang w:val="ru-RU" w:eastAsia="ru-RU" w:bidi="ar-SA"/>
    </w:rPr>
  </w:style>
  <w:style w:type="character" w:customStyle="1" w:styleId="afa">
    <w:name w:val="комментарий"/>
    <w:uiPriority w:val="99"/>
    <w:rsid w:val="00EE3AB2"/>
    <w:rPr>
      <w:b/>
      <w:i/>
      <w:shd w:val="clear" w:color="auto" w:fill="FFFF99"/>
    </w:rPr>
  </w:style>
  <w:style w:type="paragraph" w:customStyle="1" w:styleId="21">
    <w:name w:val="Пункт2"/>
    <w:basedOn w:val="af7"/>
    <w:link w:val="25"/>
    <w:uiPriority w:val="99"/>
    <w:rsid w:val="00EE3AB2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EE3AB2"/>
    <w:pPr>
      <w:numPr>
        <w:numId w:val="4"/>
      </w:numPr>
      <w:tabs>
        <w:tab w:val="clear" w:pos="2880"/>
        <w:tab w:val="num" w:pos="1701"/>
        <w:tab w:val="num" w:pos="3600"/>
      </w:tabs>
    </w:pPr>
  </w:style>
  <w:style w:type="paragraph" w:styleId="a4">
    <w:name w:val="List Number"/>
    <w:basedOn w:val="a6"/>
    <w:uiPriority w:val="99"/>
    <w:rsid w:val="00EE3AB2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b">
    <w:name w:val="Пункт б/н"/>
    <w:basedOn w:val="a6"/>
    <w:uiPriority w:val="99"/>
    <w:rsid w:val="00EE3AB2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c">
    <w:name w:val="List Bullet"/>
    <w:basedOn w:val="a6"/>
    <w:autoRedefine/>
    <w:uiPriority w:val="99"/>
    <w:rsid w:val="00EE3AB2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EE3A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0">
    <w:name w:val="ConsNonformat"/>
    <w:link w:val="ConsNonformat"/>
    <w:uiPriority w:val="99"/>
    <w:qFormat/>
    <w:rsid w:val="00EE3AB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EE3A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customStyle="1" w:styleId="xl29">
    <w:name w:val="xl29"/>
    <w:basedOn w:val="a6"/>
    <w:uiPriority w:val="99"/>
    <w:rsid w:val="00EE3AB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d">
    <w:name w:val="Body Text"/>
    <w:aliases w:val="Основной текст таблиц,Письмо в Интернет,в таблицах,в таблице,таблицы,Знак Знак Знак, Знак Знак Знак"/>
    <w:basedOn w:val="a6"/>
    <w:link w:val="afe"/>
    <w:uiPriority w:val="99"/>
    <w:rsid w:val="00EE3AB2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e">
    <w:name w:val="Основной текст Знак"/>
    <w:aliases w:val="Основной текст таблиц Знак1,Письмо в Интернет Знак,в таблицах Знак1,в таблице Знак1,таблицы Знак1,Знак Знак Знак Знак, Знак Знак Знак Знак"/>
    <w:basedOn w:val="a7"/>
    <w:link w:val="afd"/>
    <w:uiPriority w:val="99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6"/>
    <w:link w:val="27"/>
    <w:uiPriority w:val="99"/>
    <w:rsid w:val="00EE3AB2"/>
    <w:pPr>
      <w:spacing w:after="120" w:line="480" w:lineRule="auto"/>
      <w:ind w:left="283" w:firstLine="567"/>
      <w:jc w:val="both"/>
    </w:pPr>
  </w:style>
  <w:style w:type="character" w:customStyle="1" w:styleId="27">
    <w:name w:val="Основной текст с отступом 2 Знак"/>
    <w:basedOn w:val="a7"/>
    <w:link w:val="26"/>
    <w:uiPriority w:val="99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çàãîëîâîê 1"/>
    <w:basedOn w:val="Normal1"/>
    <w:next w:val="Normal1"/>
    <w:uiPriority w:val="99"/>
    <w:rsid w:val="00EE3AB2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EE3AB2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EE3AB2"/>
    <w:pPr>
      <w:ind w:left="120" w:right="225" w:firstLine="720"/>
      <w:jc w:val="both"/>
    </w:pPr>
    <w:rPr>
      <w:i/>
      <w:sz w:val="24"/>
    </w:rPr>
  </w:style>
  <w:style w:type="character" w:styleId="aff">
    <w:name w:val="Emphasis"/>
    <w:uiPriority w:val="99"/>
    <w:qFormat/>
    <w:rsid w:val="00EE3AB2"/>
    <w:rPr>
      <w:rFonts w:cs="Times New Roman"/>
      <w:i/>
    </w:rPr>
  </w:style>
  <w:style w:type="paragraph" w:styleId="36">
    <w:name w:val="Body Text 3"/>
    <w:basedOn w:val="a6"/>
    <w:link w:val="37"/>
    <w:uiPriority w:val="99"/>
    <w:rsid w:val="00EE3AB2"/>
    <w:rPr>
      <w:sz w:val="16"/>
      <w:szCs w:val="16"/>
    </w:rPr>
  </w:style>
  <w:style w:type="character" w:customStyle="1" w:styleId="37">
    <w:name w:val="Основной текст 3 Знак"/>
    <w:basedOn w:val="a7"/>
    <w:link w:val="36"/>
    <w:uiPriority w:val="99"/>
    <w:rsid w:val="00EE3A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0">
    <w:name w:val="Юристы"/>
    <w:basedOn w:val="38"/>
    <w:uiPriority w:val="99"/>
    <w:rsid w:val="00EE3AB2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8">
    <w:name w:val="Body Text Indent 3"/>
    <w:basedOn w:val="a6"/>
    <w:link w:val="39"/>
    <w:uiPriority w:val="99"/>
    <w:rsid w:val="00EE3AB2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7"/>
    <w:link w:val="38"/>
    <w:uiPriority w:val="99"/>
    <w:rsid w:val="00EE3A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uiPriority w:val="99"/>
    <w:rsid w:val="00EE3AB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Body Text Indent"/>
    <w:aliases w:val="текст"/>
    <w:basedOn w:val="a6"/>
    <w:link w:val="aff2"/>
    <w:uiPriority w:val="99"/>
    <w:rsid w:val="00EE3AB2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2">
    <w:name w:val="Основной текст с отступом Знак"/>
    <w:aliases w:val="текст Знак"/>
    <w:basedOn w:val="a7"/>
    <w:link w:val="aff1"/>
    <w:uiPriority w:val="99"/>
    <w:rsid w:val="00EE3A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3">
    <w:name w:val="Базовая сноска"/>
    <w:basedOn w:val="a6"/>
    <w:uiPriority w:val="99"/>
    <w:rsid w:val="00EE3AB2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EE3AB2"/>
    <w:pPr>
      <w:spacing w:before="420" w:after="0" w:line="240" w:lineRule="auto"/>
      <w:ind w:left="120"/>
      <w:jc w:val="center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15">
    <w:name w:val="заголовок 1"/>
    <w:basedOn w:val="a6"/>
    <w:next w:val="a6"/>
    <w:uiPriority w:val="99"/>
    <w:rsid w:val="00EE3AB2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EE3AB2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EE3AB2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6"/>
    <w:uiPriority w:val="99"/>
    <w:rsid w:val="00EE3AB2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rsid w:val="00EE3AB2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qFormat/>
    <w:rsid w:val="00EE3AB2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EE3AB2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EE3AB2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EE3AB2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EE3AB2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EE3A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EE3AB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EE3A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EE3AB2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EE3AB2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EE3AB2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EE3AB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EE3AB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EE3AB2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EE3AB2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EE3AB2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EE3AB2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EE3AB2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EE3AB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EE3AB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EE3AB2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EE3AB2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EE3AB2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EE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EE3AB2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EE3AB2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EE3AB2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link w:val="ConsPlusNormal0"/>
    <w:qFormat/>
    <w:rsid w:val="00EE3A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4">
    <w:name w:val="annotation reference"/>
    <w:uiPriority w:val="99"/>
    <w:rsid w:val="00EE3AB2"/>
    <w:rPr>
      <w:rFonts w:cs="Times New Roman"/>
      <w:sz w:val="16"/>
    </w:rPr>
  </w:style>
  <w:style w:type="character" w:customStyle="1" w:styleId="25">
    <w:name w:val="Пункт2 Знак"/>
    <w:link w:val="21"/>
    <w:uiPriority w:val="99"/>
    <w:locked/>
    <w:rsid w:val="00EE3AB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tztxtlist">
    <w:name w:val="tz_txt_list"/>
    <w:basedOn w:val="a6"/>
    <w:uiPriority w:val="99"/>
    <w:rsid w:val="00EE3AB2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5">
    <w:name w:val="Table Grid"/>
    <w:basedOn w:val="a8"/>
    <w:uiPriority w:val="59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EE3AB2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EE3AB2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EE3AB2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EE3AB2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EE3AB2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EE3AB2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EE3AB2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EE3AB2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EE3AB2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EE3AB2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EE3AB2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EE3AB2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EE3AB2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EE3AB2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EE3AB2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EE3AB2"/>
    <w:rPr>
      <w:rFonts w:ascii="Times New Roman" w:hAnsi="Times New Roman"/>
      <w:b/>
      <w:sz w:val="22"/>
    </w:rPr>
  </w:style>
  <w:style w:type="paragraph" w:styleId="aff6">
    <w:name w:val="Balloon Text"/>
    <w:basedOn w:val="a6"/>
    <w:link w:val="aff7"/>
    <w:uiPriority w:val="99"/>
    <w:rsid w:val="00EE3AB2"/>
    <w:rPr>
      <w:rFonts w:ascii="Tahoma" w:hAnsi="Tahoma"/>
      <w:sz w:val="16"/>
    </w:rPr>
  </w:style>
  <w:style w:type="character" w:customStyle="1" w:styleId="aff7">
    <w:name w:val="Текст выноски Знак"/>
    <w:basedOn w:val="a7"/>
    <w:link w:val="aff6"/>
    <w:uiPriority w:val="99"/>
    <w:rsid w:val="00EE3AB2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Style7">
    <w:name w:val="Style7"/>
    <w:basedOn w:val="a6"/>
    <w:uiPriority w:val="99"/>
    <w:rsid w:val="00EE3AB2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2">
    <w:name w:val="List Bullet 2"/>
    <w:basedOn w:val="a6"/>
    <w:uiPriority w:val="99"/>
    <w:rsid w:val="00EE3AB2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8">
    <w:name w:val="List 2"/>
    <w:basedOn w:val="a6"/>
    <w:uiPriority w:val="99"/>
    <w:rsid w:val="00EE3AB2"/>
    <w:pPr>
      <w:ind w:left="566" w:hanging="283"/>
      <w:contextualSpacing/>
    </w:pPr>
  </w:style>
  <w:style w:type="paragraph" w:styleId="3a">
    <w:name w:val="List 3"/>
    <w:basedOn w:val="a6"/>
    <w:uiPriority w:val="99"/>
    <w:rsid w:val="00EE3AB2"/>
    <w:pPr>
      <w:ind w:left="849" w:hanging="283"/>
      <w:contextualSpacing/>
    </w:pPr>
  </w:style>
  <w:style w:type="paragraph" w:styleId="42">
    <w:name w:val="List 4"/>
    <w:basedOn w:val="a6"/>
    <w:uiPriority w:val="99"/>
    <w:rsid w:val="00EE3AB2"/>
    <w:pPr>
      <w:ind w:left="1132" w:hanging="283"/>
      <w:contextualSpacing/>
    </w:pPr>
  </w:style>
  <w:style w:type="paragraph" w:styleId="43">
    <w:name w:val="List Bullet 4"/>
    <w:basedOn w:val="a6"/>
    <w:uiPriority w:val="99"/>
    <w:rsid w:val="00EE3AB2"/>
    <w:pPr>
      <w:tabs>
        <w:tab w:val="num" w:pos="1209"/>
      </w:tabs>
      <w:ind w:left="1209" w:hanging="360"/>
      <w:contextualSpacing/>
    </w:pPr>
  </w:style>
  <w:style w:type="paragraph" w:styleId="3b">
    <w:name w:val="List Continue 3"/>
    <w:basedOn w:val="a6"/>
    <w:uiPriority w:val="99"/>
    <w:rsid w:val="00EE3AB2"/>
    <w:pPr>
      <w:spacing w:after="120"/>
      <w:ind w:left="849"/>
      <w:contextualSpacing/>
    </w:pPr>
  </w:style>
  <w:style w:type="paragraph" w:styleId="29">
    <w:name w:val="Body Text First Indent 2"/>
    <w:basedOn w:val="aff1"/>
    <w:link w:val="2a"/>
    <w:uiPriority w:val="99"/>
    <w:rsid w:val="00EE3AB2"/>
    <w:pPr>
      <w:spacing w:line="240" w:lineRule="auto"/>
      <w:ind w:firstLine="210"/>
      <w:jc w:val="left"/>
    </w:pPr>
  </w:style>
  <w:style w:type="character" w:customStyle="1" w:styleId="2a">
    <w:name w:val="Красная строка 2 Знак"/>
    <w:basedOn w:val="aff2"/>
    <w:link w:val="29"/>
    <w:uiPriority w:val="99"/>
    <w:rsid w:val="00EE3A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b">
    <w:name w:val="Body Text 2"/>
    <w:basedOn w:val="a6"/>
    <w:link w:val="2c"/>
    <w:uiPriority w:val="99"/>
    <w:rsid w:val="00EE3AB2"/>
    <w:pPr>
      <w:spacing w:after="120" w:line="480" w:lineRule="auto"/>
    </w:pPr>
  </w:style>
  <w:style w:type="character" w:customStyle="1" w:styleId="2c">
    <w:name w:val="Основной текст 2 Знак"/>
    <w:basedOn w:val="a7"/>
    <w:link w:val="2b"/>
    <w:uiPriority w:val="99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 Знак"/>
    <w:basedOn w:val="a6"/>
    <w:uiPriority w:val="99"/>
    <w:rsid w:val="00EE3A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1"/>
    <w:basedOn w:val="a6"/>
    <w:uiPriority w:val="99"/>
    <w:rsid w:val="00EE3AB2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0"/>
    <w:uiPriority w:val="99"/>
    <w:rsid w:val="00EE3AB2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2">
    <w:name w:val="статьи договора"/>
    <w:basedOn w:val="111"/>
    <w:uiPriority w:val="99"/>
    <w:rsid w:val="00EE3AB2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3">
    <w:name w:val="подпункты договора"/>
    <w:basedOn w:val="a2"/>
    <w:uiPriority w:val="99"/>
    <w:rsid w:val="00EE3AB2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EE3AB2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1 Знак Знак Знак"/>
    <w:basedOn w:val="a6"/>
    <w:uiPriority w:val="99"/>
    <w:rsid w:val="00EE3AB2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>
    <w:name w:val="Normal (Web)"/>
    <w:aliases w:val="Обычный (Web),Обычный (Web) Знак Знак Знак,Обычный (веб) Знак Знак,Обычный (веб) Знак Знак Знак Знак"/>
    <w:basedOn w:val="a6"/>
    <w:link w:val="affa"/>
    <w:qFormat/>
    <w:rsid w:val="00EE3AB2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EE3AB2"/>
    <w:rPr>
      <w:rFonts w:cs="Times New Roman"/>
    </w:rPr>
  </w:style>
  <w:style w:type="paragraph" w:styleId="affb">
    <w:name w:val="List"/>
    <w:basedOn w:val="a6"/>
    <w:uiPriority w:val="99"/>
    <w:rsid w:val="00EE3AB2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EE3AB2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c">
    <w:name w:val="Strong"/>
    <w:uiPriority w:val="99"/>
    <w:qFormat/>
    <w:rsid w:val="00EE3AB2"/>
    <w:rPr>
      <w:rFonts w:cs="Times New Roman"/>
      <w:b/>
    </w:rPr>
  </w:style>
  <w:style w:type="paragraph" w:customStyle="1" w:styleId="18">
    <w:name w:val="Абзац списка1"/>
    <w:basedOn w:val="a6"/>
    <w:uiPriority w:val="99"/>
    <w:rsid w:val="00EE3A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EE3AB2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EE3AB2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EE3AB2"/>
    <w:rPr>
      <w:rFonts w:ascii="Arial" w:eastAsia="Times New Roman" w:hAnsi="Arial" w:cs="Times New Roman"/>
      <w:lang w:eastAsia="ru-RU"/>
    </w:rPr>
  </w:style>
  <w:style w:type="paragraph" w:styleId="2d">
    <w:name w:val="toc 2"/>
    <w:basedOn w:val="a6"/>
    <w:next w:val="a6"/>
    <w:autoRedefine/>
    <w:uiPriority w:val="39"/>
    <w:qFormat/>
    <w:rsid w:val="00EE3AB2"/>
    <w:pPr>
      <w:tabs>
        <w:tab w:val="left" w:pos="364"/>
        <w:tab w:val="left" w:pos="880"/>
        <w:tab w:val="left" w:pos="9498"/>
        <w:tab w:val="right" w:leader="dot" w:pos="10648"/>
      </w:tabs>
      <w:spacing w:line="360" w:lineRule="auto"/>
      <w:ind w:right="-427"/>
    </w:pPr>
    <w:rPr>
      <w:b/>
      <w:noProof/>
    </w:rPr>
  </w:style>
  <w:style w:type="paragraph" w:styleId="3c">
    <w:name w:val="toc 3"/>
    <w:basedOn w:val="a6"/>
    <w:next w:val="a6"/>
    <w:autoRedefine/>
    <w:uiPriority w:val="39"/>
    <w:qFormat/>
    <w:rsid w:val="00EE3AB2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d">
    <w:name w:val="footnote text"/>
    <w:basedOn w:val="a6"/>
    <w:link w:val="affe"/>
    <w:uiPriority w:val="99"/>
    <w:semiHidden/>
    <w:rsid w:val="00EE3AB2"/>
  </w:style>
  <w:style w:type="character" w:customStyle="1" w:styleId="affe">
    <w:name w:val="Текст сноски Знак"/>
    <w:basedOn w:val="a7"/>
    <w:link w:val="affd"/>
    <w:uiPriority w:val="99"/>
    <w:semiHidden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uiPriority w:val="99"/>
    <w:semiHidden/>
    <w:rsid w:val="00EE3AB2"/>
    <w:rPr>
      <w:rFonts w:cs="Times New Roman"/>
      <w:vertAlign w:val="superscript"/>
    </w:rPr>
  </w:style>
  <w:style w:type="paragraph" w:customStyle="1" w:styleId="Aacao4">
    <w:name w:val="Aacao 4"/>
    <w:rsid w:val="00EE3AB2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ff0">
    <w:name w:val="!!_Заголовок_форма"/>
    <w:basedOn w:val="a6"/>
    <w:rsid w:val="00EE3AB2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EE3AB2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1">
    <w:name w:val="Subtitle"/>
    <w:basedOn w:val="a6"/>
    <w:link w:val="afff2"/>
    <w:uiPriority w:val="99"/>
    <w:qFormat/>
    <w:rsid w:val="00EE3AB2"/>
    <w:rPr>
      <w:sz w:val="24"/>
    </w:rPr>
  </w:style>
  <w:style w:type="character" w:customStyle="1" w:styleId="afff2">
    <w:name w:val="Подзаголовок Знак"/>
    <w:basedOn w:val="a7"/>
    <w:link w:val="afff1"/>
    <w:uiPriority w:val="99"/>
    <w:rsid w:val="00EE3A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Document Map"/>
    <w:basedOn w:val="a6"/>
    <w:link w:val="afff4"/>
    <w:uiPriority w:val="99"/>
    <w:rsid w:val="00EE3AB2"/>
    <w:pPr>
      <w:shd w:val="clear" w:color="auto" w:fill="000080"/>
    </w:pPr>
    <w:rPr>
      <w:sz w:val="2"/>
    </w:rPr>
  </w:style>
  <w:style w:type="character" w:customStyle="1" w:styleId="afff4">
    <w:name w:val="Схема документа Знак"/>
    <w:basedOn w:val="a7"/>
    <w:link w:val="afff3"/>
    <w:uiPriority w:val="99"/>
    <w:rsid w:val="00EE3AB2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f5">
    <w:name w:val="annotation text"/>
    <w:basedOn w:val="a6"/>
    <w:link w:val="afff6"/>
    <w:uiPriority w:val="99"/>
    <w:rsid w:val="00EE3AB2"/>
  </w:style>
  <w:style w:type="character" w:customStyle="1" w:styleId="afff6">
    <w:name w:val="Текст примечания Знак"/>
    <w:basedOn w:val="a7"/>
    <w:link w:val="afff5"/>
    <w:uiPriority w:val="99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rsid w:val="00EE3AB2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rsid w:val="00EE3AB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">
    <w:name w:val="!_Раздел_N"/>
    <w:rsid w:val="00EE3AB2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NN">
    <w:name w:val="!_Вопрос_NN"/>
    <w:next w:val="a6"/>
    <w:rsid w:val="00EE3AB2"/>
    <w:pPr>
      <w:keepNext/>
      <w:numPr>
        <w:ilvl w:val="1"/>
        <w:numId w:val="13"/>
      </w:numPr>
      <w:spacing w:before="240" w:after="120" w:line="276" w:lineRule="auto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fff9">
    <w:name w:val="TOC Heading"/>
    <w:basedOn w:val="10"/>
    <w:next w:val="a6"/>
    <w:uiPriority w:val="39"/>
    <w:unhideWhenUsed/>
    <w:qFormat/>
    <w:rsid w:val="00EE3AB2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kern w:val="0"/>
      <w:sz w:val="28"/>
      <w:szCs w:val="28"/>
    </w:rPr>
  </w:style>
  <w:style w:type="paragraph" w:customStyle="1" w:styleId="ConsPlusNonformat">
    <w:name w:val="ConsPlusNonformat"/>
    <w:uiPriority w:val="99"/>
    <w:rsid w:val="00EE3A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20">
    <w:name w:val="Основной текст с отступом 32"/>
    <w:basedOn w:val="a6"/>
    <w:rsid w:val="00EE3AB2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6"/>
    <w:rsid w:val="00EE3AB2"/>
    <w:pPr>
      <w:widowControl w:val="0"/>
      <w:numPr>
        <w:numId w:val="14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6"/>
    <w:rsid w:val="00EE3AB2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customStyle="1" w:styleId="44">
    <w:name w:val="Абзац списка4"/>
    <w:basedOn w:val="a6"/>
    <w:rsid w:val="00EE3AB2"/>
    <w:pPr>
      <w:ind w:left="720"/>
    </w:pPr>
    <w:rPr>
      <w:sz w:val="24"/>
      <w:szCs w:val="24"/>
    </w:rPr>
  </w:style>
  <w:style w:type="character" w:customStyle="1" w:styleId="af1">
    <w:name w:val="Абзац списка Знак"/>
    <w:aliases w:val="Bullet List Знак,Bullet Number Знак,FooterText Знак,List Paragraph_0 Знак,List Paragraph_0_0 Знак,List Paragraph_0_0_0 Знак,SL_Абзац списка Знак,f_Абзац 1 Знак,lp1 Знак,numbered Знак,Абзац списка11 Знак,Маркер Знак,ПАРАГРАФ Знак"/>
    <w:basedOn w:val="a7"/>
    <w:link w:val="af0"/>
    <w:uiPriority w:val="34"/>
    <w:qFormat/>
    <w:locked/>
    <w:rsid w:val="00EE3A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No Spacing"/>
    <w:uiPriority w:val="1"/>
    <w:qFormat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e">
    <w:name w:val="Абзац списка2"/>
    <w:basedOn w:val="a6"/>
    <w:qFormat/>
    <w:rsid w:val="00EE3AB2"/>
    <w:pPr>
      <w:ind w:left="720"/>
      <w:contextualSpacing/>
    </w:pPr>
    <w:rPr>
      <w:sz w:val="24"/>
      <w:szCs w:val="24"/>
    </w:rPr>
  </w:style>
  <w:style w:type="character" w:customStyle="1" w:styleId="2f">
    <w:name w:val="Основной текст (2)"/>
    <w:basedOn w:val="a7"/>
    <w:rsid w:val="00EE3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7"/>
    <w:rsid w:val="00EE3A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andard">
    <w:name w:val="Standard"/>
    <w:rsid w:val="00EE3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/>
    </w:rPr>
  </w:style>
  <w:style w:type="character" w:customStyle="1" w:styleId="affa">
    <w:name w:val="Обычный (веб) Знак"/>
    <w:aliases w:val="Обычный (Web) Знак,Обычный (Web) Знак Знак Знак Знак,Обычный (веб) Знак Знак Знак,Обычный (веб) Знак Знак Знак Знак Знак"/>
    <w:link w:val="aff9"/>
    <w:locked/>
    <w:rsid w:val="00EE3A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[1]"/>
    <w:basedOn w:val="10"/>
    <w:qFormat/>
    <w:rsid w:val="00EE3AB2"/>
    <w:pPr>
      <w:keepNext w:val="0"/>
      <w:keepLines w:val="0"/>
      <w:pageBreakBefore w:val="0"/>
      <w:widowControl w:val="0"/>
      <w:numPr>
        <w:numId w:val="15"/>
      </w:numPr>
      <w:tabs>
        <w:tab w:val="left" w:pos="993"/>
      </w:tabs>
      <w:suppressAutoHyphens w:val="0"/>
      <w:spacing w:before="240" w:after="0"/>
      <w:ind w:left="0" w:firstLine="709"/>
      <w:jc w:val="both"/>
    </w:pPr>
    <w:rPr>
      <w:rFonts w:ascii="Times New Roman" w:hAnsi="Times New Roman"/>
      <w:bCs/>
      <w:kern w:val="32"/>
      <w:sz w:val="28"/>
    </w:rPr>
  </w:style>
  <w:style w:type="paragraph" w:customStyle="1" w:styleId="34">
    <w:name w:val="Абзац [3]"/>
    <w:basedOn w:val="a6"/>
    <w:link w:val="3d"/>
    <w:qFormat/>
    <w:rsid w:val="00EE3AB2"/>
    <w:pPr>
      <w:widowControl w:val="0"/>
      <w:numPr>
        <w:ilvl w:val="2"/>
        <w:numId w:val="15"/>
      </w:numPr>
      <w:jc w:val="both"/>
      <w:outlineLvl w:val="2"/>
    </w:pPr>
    <w:rPr>
      <w:bCs/>
      <w:iCs/>
      <w:sz w:val="28"/>
      <w:szCs w:val="28"/>
    </w:rPr>
  </w:style>
  <w:style w:type="character" w:customStyle="1" w:styleId="3d">
    <w:name w:val="Абзац [3] Знак"/>
    <w:basedOn w:val="a7"/>
    <w:link w:val="34"/>
    <w:rsid w:val="00EE3AB2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23">
    <w:name w:val="Абзац [2] (нормальный)"/>
    <w:basedOn w:val="a6"/>
    <w:qFormat/>
    <w:rsid w:val="00EE3AB2"/>
    <w:pPr>
      <w:widowControl w:val="0"/>
      <w:numPr>
        <w:ilvl w:val="1"/>
        <w:numId w:val="15"/>
      </w:numPr>
      <w:jc w:val="both"/>
      <w:outlineLvl w:val="1"/>
    </w:pPr>
    <w:rPr>
      <w:bCs/>
      <w:iCs/>
      <w:sz w:val="28"/>
      <w:szCs w:val="28"/>
    </w:rPr>
  </w:style>
  <w:style w:type="paragraph" w:customStyle="1" w:styleId="40">
    <w:name w:val="Абзац [4]"/>
    <w:basedOn w:val="34"/>
    <w:qFormat/>
    <w:rsid w:val="00EE3AB2"/>
    <w:pPr>
      <w:numPr>
        <w:ilvl w:val="3"/>
      </w:numPr>
      <w:tabs>
        <w:tab w:val="num" w:pos="360"/>
        <w:tab w:val="num" w:pos="720"/>
      </w:tabs>
      <w:ind w:left="0" w:firstLine="709"/>
      <w:outlineLvl w:val="3"/>
    </w:pPr>
  </w:style>
  <w:style w:type="paragraph" w:customStyle="1" w:styleId="50">
    <w:name w:val="Абзац [5]"/>
    <w:basedOn w:val="40"/>
    <w:qFormat/>
    <w:rsid w:val="00EE3AB2"/>
    <w:pPr>
      <w:numPr>
        <w:ilvl w:val="4"/>
      </w:numPr>
      <w:tabs>
        <w:tab w:val="num" w:pos="360"/>
        <w:tab w:val="num" w:pos="720"/>
        <w:tab w:val="num" w:pos="1080"/>
      </w:tabs>
      <w:ind w:left="0" w:firstLine="709"/>
      <w:outlineLvl w:val="4"/>
    </w:pPr>
  </w:style>
  <w:style w:type="table" w:customStyle="1" w:styleId="211">
    <w:name w:val="Таблица простая 21"/>
    <w:basedOn w:val="a8"/>
    <w:uiPriority w:val="42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="12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19">
    <w:name w:val="Нет списка1"/>
    <w:next w:val="a9"/>
    <w:uiPriority w:val="99"/>
    <w:semiHidden/>
    <w:unhideWhenUsed/>
    <w:rsid w:val="00EE3AB2"/>
  </w:style>
  <w:style w:type="character" w:customStyle="1" w:styleId="212">
    <w:name w:val="2 Знак1"/>
    <w:aliases w:val="H2 Знак1,RTC Знак1,h2 Знак1,iz2 Знак,sub-sect Знак1,Б2 Знак1"/>
    <w:rsid w:val="00EE3AB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EE3AB2"/>
    <w:rPr>
      <w:rFonts w:ascii="Cambria" w:hAnsi="Cambria" w:cs="Times New Roman"/>
      <w:b/>
      <w:bCs/>
      <w:kern w:val="32"/>
      <w:sz w:val="32"/>
      <w:szCs w:val="32"/>
    </w:rPr>
  </w:style>
  <w:style w:type="paragraph" w:styleId="afffb">
    <w:name w:val="Title"/>
    <w:basedOn w:val="a6"/>
    <w:link w:val="afffc"/>
    <w:qFormat/>
    <w:rsid w:val="00EE3AB2"/>
    <w:pPr>
      <w:jc w:val="center"/>
    </w:pPr>
    <w:rPr>
      <w:rFonts w:eastAsia="Calibri"/>
      <w:b/>
      <w:sz w:val="28"/>
    </w:rPr>
  </w:style>
  <w:style w:type="character" w:customStyle="1" w:styleId="afffc">
    <w:name w:val="Заголовок Знак"/>
    <w:basedOn w:val="a7"/>
    <w:link w:val="afffb"/>
    <w:rsid w:val="00EE3AB2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ffd">
    <w:name w:val="Название Знак"/>
    <w:basedOn w:val="a7"/>
    <w:rsid w:val="00EE3AB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ocked/>
    <w:rsid w:val="00EE3AB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EE3AB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a">
    <w:name w:val="Обычный1"/>
    <w:uiPriority w:val="99"/>
    <w:rsid w:val="00EE3AB2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e">
    <w:name w:val="Ариал"/>
    <w:basedOn w:val="a6"/>
    <w:link w:val="1b"/>
    <w:rsid w:val="00EE3AB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b">
    <w:name w:val="Ариал Знак1"/>
    <w:link w:val="afffe"/>
    <w:locked/>
    <w:rsid w:val="00EE3AB2"/>
    <w:rPr>
      <w:rFonts w:ascii="Arial" w:eastAsia="Calibri" w:hAnsi="Arial" w:cs="Times New Roman"/>
      <w:sz w:val="20"/>
      <w:szCs w:val="20"/>
      <w:lang w:eastAsia="ru-RU"/>
    </w:rPr>
  </w:style>
  <w:style w:type="character" w:styleId="HTML">
    <w:name w:val="HTML Typewriter"/>
    <w:uiPriority w:val="99"/>
    <w:semiHidden/>
    <w:rsid w:val="00EE3AB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EE3AB2"/>
    <w:rPr>
      <w:rFonts w:ascii="Arial" w:hAnsi="Arial" w:cs="Arial"/>
      <w:sz w:val="20"/>
      <w:szCs w:val="20"/>
    </w:rPr>
  </w:style>
  <w:style w:type="paragraph" w:customStyle="1" w:styleId="1c">
    <w:name w:val="Без интервала1"/>
    <w:qFormat/>
    <w:rsid w:val="00EE3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Тема примечания Знак1"/>
    <w:uiPriority w:val="99"/>
    <w:semiHidden/>
    <w:rsid w:val="00EE3AB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6"/>
    <w:rsid w:val="00EE3AB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EE3AB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6"/>
    <w:next w:val="a6"/>
    <w:rsid w:val="00EE3AB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f">
    <w:name w:val="Plain Text"/>
    <w:basedOn w:val="a6"/>
    <w:link w:val="affff0"/>
    <w:rsid w:val="00EE3AB2"/>
    <w:rPr>
      <w:rFonts w:ascii="Consolas" w:hAnsi="Consolas"/>
      <w:sz w:val="21"/>
      <w:szCs w:val="21"/>
    </w:rPr>
  </w:style>
  <w:style w:type="character" w:customStyle="1" w:styleId="affff0">
    <w:name w:val="Текст Знак"/>
    <w:basedOn w:val="a7"/>
    <w:link w:val="affff"/>
    <w:rsid w:val="00EE3AB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shorttext">
    <w:name w:val="short_text"/>
    <w:basedOn w:val="a7"/>
    <w:rsid w:val="00EE3AB2"/>
  </w:style>
  <w:style w:type="character" w:customStyle="1" w:styleId="BodyTextIndent3Char">
    <w:name w:val="Body Text Indent 3 Char"/>
    <w:semiHidden/>
    <w:locked/>
    <w:rsid w:val="00EE3AB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EE3AB2"/>
    <w:rPr>
      <w:rFonts w:ascii="Arial" w:hAnsi="Arial" w:cs="Arial"/>
      <w:sz w:val="20"/>
      <w:szCs w:val="20"/>
    </w:rPr>
  </w:style>
  <w:style w:type="paragraph" w:styleId="affff1">
    <w:name w:val="Normal Indent"/>
    <w:basedOn w:val="a6"/>
    <w:rsid w:val="00EE3AB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EE3AB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2">
    <w:name w:val="Стиль начало"/>
    <w:basedOn w:val="a6"/>
    <w:rsid w:val="00EE3AB2"/>
    <w:pPr>
      <w:widowControl w:val="0"/>
      <w:spacing w:line="264" w:lineRule="auto"/>
    </w:pPr>
    <w:rPr>
      <w:sz w:val="28"/>
      <w:szCs w:val="28"/>
    </w:rPr>
  </w:style>
  <w:style w:type="character" w:customStyle="1" w:styleId="1e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EE3AB2"/>
    <w:rPr>
      <w:sz w:val="24"/>
      <w:szCs w:val="24"/>
      <w:lang w:val="ru-RU" w:eastAsia="ru-RU" w:bidi="ar-SA"/>
    </w:rPr>
  </w:style>
  <w:style w:type="character" w:customStyle="1" w:styleId="affff3">
    <w:name w:val="текст Знак Знак"/>
    <w:rsid w:val="00EE3AB2"/>
    <w:rPr>
      <w:sz w:val="28"/>
      <w:szCs w:val="28"/>
      <w:lang w:val="ru-RU" w:eastAsia="ru-RU" w:bidi="ar-SA"/>
    </w:rPr>
  </w:style>
  <w:style w:type="character" w:customStyle="1" w:styleId="affff4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EE3AB2"/>
    <w:rPr>
      <w:sz w:val="28"/>
      <w:szCs w:val="28"/>
      <w:lang w:val="ru-RU" w:eastAsia="ru-RU" w:bidi="ar-SA"/>
    </w:rPr>
  </w:style>
  <w:style w:type="paragraph" w:styleId="30">
    <w:name w:val="List Bullet 3"/>
    <w:basedOn w:val="a6"/>
    <w:autoRedefine/>
    <w:rsid w:val="00EE3AB2"/>
    <w:pPr>
      <w:numPr>
        <w:numId w:val="16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6"/>
    <w:rsid w:val="00EE3AB2"/>
    <w:pPr>
      <w:numPr>
        <w:ilvl w:val="3"/>
        <w:numId w:val="17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d"/>
    <w:rsid w:val="00EE3AB2"/>
    <w:pPr>
      <w:numPr>
        <w:ilvl w:val="1"/>
        <w:numId w:val="18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6"/>
    <w:rsid w:val="00EE3AB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6"/>
    <w:rsid w:val="00EE3AB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5">
    <w:name w:val="Íîðìàëüíûé"/>
    <w:rsid w:val="00EE3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BodyTextIndent21">
    <w:name w:val="Body Text Indent 21"/>
    <w:basedOn w:val="a6"/>
    <w:rsid w:val="00EE3AB2"/>
    <w:pPr>
      <w:ind w:firstLine="720"/>
    </w:pPr>
    <w:rPr>
      <w:sz w:val="26"/>
      <w:szCs w:val="26"/>
    </w:rPr>
  </w:style>
  <w:style w:type="paragraph" w:customStyle="1" w:styleId="affff6">
    <w:name w:val="Знак"/>
    <w:basedOn w:val="a6"/>
    <w:rsid w:val="00EE3A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7">
    <w:name w:val="Т"/>
    <w:basedOn w:val="a6"/>
    <w:link w:val="affff8"/>
    <w:uiPriority w:val="99"/>
    <w:rsid w:val="00EE3AB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8">
    <w:name w:val="Т Знак"/>
    <w:link w:val="affff7"/>
    <w:uiPriority w:val="99"/>
    <w:locked/>
    <w:rsid w:val="00EE3AB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9">
    <w:name w:val="caption"/>
    <w:basedOn w:val="a6"/>
    <w:next w:val="a6"/>
    <w:uiPriority w:val="99"/>
    <w:qFormat/>
    <w:rsid w:val="00EE3AB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6"/>
    <w:rsid w:val="00EE3AB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a">
    <w:name w:val="Таблицы (моноширинный)"/>
    <w:basedOn w:val="a6"/>
    <w:next w:val="a6"/>
    <w:rsid w:val="00EE3AB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b">
    <w:name w:val="Цветовое выделение"/>
    <w:rsid w:val="00EE3AB2"/>
    <w:rPr>
      <w:b/>
      <w:bCs/>
      <w:color w:val="000080"/>
      <w:sz w:val="28"/>
      <w:szCs w:val="28"/>
    </w:rPr>
  </w:style>
  <w:style w:type="paragraph" w:customStyle="1" w:styleId="affffc">
    <w:name w:val="Прижатый влево"/>
    <w:basedOn w:val="a6"/>
    <w:next w:val="a6"/>
    <w:rsid w:val="00EE3AB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d">
    <w:name w:val="Гипертекстовая ссылка"/>
    <w:rsid w:val="00EE3AB2"/>
    <w:rPr>
      <w:b/>
      <w:bCs/>
      <w:color w:val="008000"/>
      <w:sz w:val="28"/>
      <w:szCs w:val="28"/>
    </w:rPr>
  </w:style>
  <w:style w:type="paragraph" w:customStyle="1" w:styleId="font5">
    <w:name w:val="font5"/>
    <w:basedOn w:val="a6"/>
    <w:rsid w:val="00EE3AB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6"/>
    <w:rsid w:val="00EE3AB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6"/>
    <w:rsid w:val="00EE3AB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6"/>
    <w:rsid w:val="00EE3AB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6"/>
    <w:rsid w:val="00EE3AB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6"/>
    <w:rsid w:val="00EE3AB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6"/>
    <w:rsid w:val="00EE3AB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6"/>
    <w:rsid w:val="00EE3A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6"/>
    <w:rsid w:val="00EE3A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6"/>
    <w:rsid w:val="00EE3AB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6"/>
    <w:rsid w:val="00EE3AB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6"/>
    <w:rsid w:val="00EE3AB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e">
    <w:name w:val="3 Знак"/>
    <w:basedOn w:val="a6"/>
    <w:rsid w:val="00EE3AB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e">
    <w:name w:val="a"/>
    <w:basedOn w:val="a6"/>
    <w:rsid w:val="00EE3AB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f">
    <w:name w:val="Block Text"/>
    <w:basedOn w:val="a6"/>
    <w:rsid w:val="00EE3AB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EE3AB2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Times New Roman"/>
      <w:szCs w:val="20"/>
      <w:lang w:val="en-US" w:eastAsia="ja-JP"/>
    </w:rPr>
  </w:style>
  <w:style w:type="paragraph" w:styleId="HTML0">
    <w:name w:val="HTML Preformatted"/>
    <w:basedOn w:val="a6"/>
    <w:link w:val="HTML1"/>
    <w:rsid w:val="00EE3A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7"/>
    <w:link w:val="HTML0"/>
    <w:rsid w:val="00EE3AB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uiue">
    <w:name w:val="au?iue"/>
    <w:rsid w:val="00EE3AB2"/>
    <w:pPr>
      <w:widowControl w:val="0"/>
      <w:autoSpaceDN w:val="0"/>
      <w:adjustRightInd w:val="0"/>
      <w:spacing w:after="0" w:line="240" w:lineRule="auto"/>
      <w:ind w:firstLine="709"/>
      <w:jc w:val="both"/>
    </w:pPr>
    <w:rPr>
      <w:rFonts w:ascii="Journal" w:eastAsia="Times New Roman" w:hAnsi="Journal" w:cs="Journal"/>
      <w:sz w:val="24"/>
      <w:szCs w:val="24"/>
      <w:lang w:eastAsia="ru-RU"/>
    </w:rPr>
  </w:style>
  <w:style w:type="character" w:customStyle="1" w:styleId="RTFNum21">
    <w:name w:val="RTF_Num 2 1"/>
    <w:rsid w:val="00EE3AB2"/>
    <w:rPr>
      <w:rFonts w:ascii="Symbol" w:hAnsi="Symbol"/>
    </w:rPr>
  </w:style>
  <w:style w:type="paragraph" w:customStyle="1" w:styleId="afffff0">
    <w:name w:val="бычный"/>
    <w:link w:val="afffff1"/>
    <w:rsid w:val="00EE3AB2"/>
    <w:pPr>
      <w:widowControl w:val="0"/>
      <w:spacing w:after="0" w:line="240" w:lineRule="auto"/>
      <w:ind w:firstLine="709"/>
      <w:jc w:val="both"/>
    </w:pPr>
    <w:rPr>
      <w:rFonts w:ascii="Journal" w:eastAsia="Calibri" w:hAnsi="Journal" w:cs="Journal"/>
      <w:sz w:val="24"/>
      <w:szCs w:val="24"/>
      <w:lang w:eastAsia="ru-RU"/>
    </w:rPr>
  </w:style>
  <w:style w:type="character" w:customStyle="1" w:styleId="afffff1">
    <w:name w:val="бычный Знак"/>
    <w:link w:val="afffff0"/>
    <w:locked/>
    <w:rsid w:val="00EE3AB2"/>
    <w:rPr>
      <w:rFonts w:ascii="Journal" w:eastAsia="Calibri" w:hAnsi="Journal" w:cs="Journal"/>
      <w:sz w:val="24"/>
      <w:szCs w:val="24"/>
      <w:lang w:eastAsia="ru-RU"/>
    </w:rPr>
  </w:style>
  <w:style w:type="paragraph" w:customStyle="1" w:styleId="BodyText23">
    <w:name w:val="Body Text 23"/>
    <w:basedOn w:val="auiue"/>
    <w:rsid w:val="00EE3AB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EE3AB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6"/>
    <w:rsid w:val="00EE3AB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2">
    <w:name w:val="Абзац правил"/>
    <w:rsid w:val="00EE3AB2"/>
    <w:pPr>
      <w:spacing w:before="40" w:after="4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eformattedText">
    <w:name w:val="Preformatted Text"/>
    <w:basedOn w:val="a6"/>
    <w:rsid w:val="00EE3AB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EE3AB2"/>
    <w:rPr>
      <w:rFonts w:ascii="Cambria" w:eastAsia="Times New Roman" w:hAnsi="Cambria" w:cs="Times New Roman"/>
      <w:b/>
      <w:bCs/>
      <w:color w:val="4F81BD"/>
    </w:rPr>
  </w:style>
  <w:style w:type="character" w:customStyle="1" w:styleId="510">
    <w:name w:val="Заголовок 5 Знак1"/>
    <w:aliases w:val="Block Label Знак1,H5 Знак1,H51 Знак1,Level 3 - i Знак1,h5 Знак1,h51 Знак1,h52 Знак1,test Знак1"/>
    <w:semiHidden/>
    <w:rsid w:val="00EE3AB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EE3AB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EE3AB2"/>
    <w:rPr>
      <w:rFonts w:ascii="Cambria" w:eastAsia="Times New Roman" w:hAnsi="Cambria" w:cs="Times New Roman"/>
      <w:i/>
      <w:iCs/>
      <w:color w:val="404040"/>
    </w:rPr>
  </w:style>
  <w:style w:type="character" w:customStyle="1" w:styleId="1f">
    <w:name w:val="Основной текст с отступом Знак1"/>
    <w:aliases w:val="текст Знак1"/>
    <w:uiPriority w:val="99"/>
    <w:rsid w:val="00EE3AB2"/>
    <w:rPr>
      <w:rFonts w:ascii="Arial" w:hAnsi="Arial" w:cs="Arial"/>
    </w:rPr>
  </w:style>
  <w:style w:type="character" w:customStyle="1" w:styleId="1f0">
    <w:name w:val="Текст примечания Знак1"/>
    <w:uiPriority w:val="99"/>
    <w:semiHidden/>
    <w:rsid w:val="00EE3AB2"/>
    <w:rPr>
      <w:rFonts w:ascii="Arial" w:hAnsi="Arial" w:cs="Arial" w:hint="default"/>
    </w:rPr>
  </w:style>
  <w:style w:type="paragraph" w:styleId="afffff3">
    <w:name w:val="Revision"/>
    <w:hidden/>
    <w:uiPriority w:val="99"/>
    <w:semiHidden/>
    <w:rsid w:val="00EE3AB2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EE3A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fff4">
    <w:name w:val="endnote text"/>
    <w:aliases w:val=" Знак Знак Char Char Знак Знак"/>
    <w:basedOn w:val="a6"/>
    <w:link w:val="afffff5"/>
    <w:rsid w:val="00EE3AB2"/>
  </w:style>
  <w:style w:type="character" w:customStyle="1" w:styleId="afffff5">
    <w:name w:val="Текст концевой сноски Знак"/>
    <w:aliases w:val=" Знак Знак Char Char Знак Знак Знак"/>
    <w:basedOn w:val="a7"/>
    <w:link w:val="afffff4"/>
    <w:rsid w:val="00EE3AB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9"/>
    <w:semiHidden/>
    <w:unhideWhenUsed/>
    <w:rsid w:val="00EE3AB2"/>
  </w:style>
  <w:style w:type="character" w:customStyle="1" w:styleId="1f1">
    <w:name w:val="Текст выноски Знак1"/>
    <w:uiPriority w:val="99"/>
    <w:semiHidden/>
    <w:rsid w:val="00EE3AB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EE3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3">
    <w:name w:val="Основной текст 2 Знак1"/>
    <w:uiPriority w:val="99"/>
    <w:semiHidden/>
    <w:rsid w:val="00EE3AB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EE3AB2"/>
    <w:rPr>
      <w:rFonts w:ascii="Consolas" w:hAnsi="Consolas" w:cs="Consolas"/>
    </w:rPr>
  </w:style>
  <w:style w:type="paragraph" w:customStyle="1" w:styleId="ListParagraph1">
    <w:name w:val="List Paragraph1"/>
    <w:basedOn w:val="a6"/>
    <w:rsid w:val="00EE3AB2"/>
    <w:pPr>
      <w:ind w:left="720"/>
    </w:pPr>
    <w:rPr>
      <w:sz w:val="24"/>
      <w:szCs w:val="24"/>
    </w:rPr>
  </w:style>
  <w:style w:type="table" w:customStyle="1" w:styleId="1f2">
    <w:name w:val="Сетка таблицы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6"/>
    <w:rsid w:val="00EE3AB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3">
    <w:name w:val="Знак1"/>
    <w:basedOn w:val="a6"/>
    <w:rsid w:val="00EE3AB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EE3A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EE3AB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EE3AB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5">
    <w:name w:val="Знак Знак4"/>
    <w:locked/>
    <w:rsid w:val="00EE3AB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f">
    <w:name w:val="Знак Знак3"/>
    <w:locked/>
    <w:rsid w:val="00EE3AB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0">
    <w:name w:val="Знак Знак2"/>
    <w:locked/>
    <w:rsid w:val="00EE3AB2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rsid w:val="00EE3AB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EE3AB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6"/>
    <w:rsid w:val="00EE3AB2"/>
    <w:pPr>
      <w:spacing w:before="240" w:after="60" w:line="360" w:lineRule="auto"/>
    </w:pPr>
    <w:rPr>
      <w:b/>
      <w:bCs/>
      <w:sz w:val="24"/>
    </w:rPr>
  </w:style>
  <w:style w:type="paragraph" w:customStyle="1" w:styleId="3f0">
    <w:name w:val="Абзац списка3"/>
    <w:basedOn w:val="a6"/>
    <w:rsid w:val="00EE3AB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6"/>
    <w:rsid w:val="00EE3AB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6">
    <w:name w:val="Знак Знак Знак Знак Знак Знак Знак"/>
    <w:basedOn w:val="a6"/>
    <w:uiPriority w:val="99"/>
    <w:rsid w:val="00EE3AB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EE3AB2"/>
    <w:rPr>
      <w:rFonts w:cs="Times New Roman"/>
    </w:rPr>
  </w:style>
  <w:style w:type="table" w:customStyle="1" w:styleId="2f1">
    <w:name w:val="Сетка таблицы2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6">
    <w:name w:val="toc 4"/>
    <w:basedOn w:val="a6"/>
    <w:next w:val="a6"/>
    <w:autoRedefine/>
    <w:uiPriority w:val="39"/>
    <w:unhideWhenUsed/>
    <w:rsid w:val="00EE3AB2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6"/>
    <w:next w:val="a6"/>
    <w:autoRedefine/>
    <w:uiPriority w:val="39"/>
    <w:unhideWhenUsed/>
    <w:rsid w:val="00EE3AB2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6"/>
    <w:next w:val="a6"/>
    <w:autoRedefine/>
    <w:uiPriority w:val="39"/>
    <w:unhideWhenUsed/>
    <w:rsid w:val="00EE3AB2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6"/>
    <w:next w:val="a6"/>
    <w:autoRedefine/>
    <w:uiPriority w:val="39"/>
    <w:unhideWhenUsed/>
    <w:rsid w:val="00EE3AB2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6"/>
    <w:next w:val="a6"/>
    <w:autoRedefine/>
    <w:uiPriority w:val="39"/>
    <w:unhideWhenUsed/>
    <w:rsid w:val="00EE3AB2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EE3AB2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1">
    <w:name w:val="Нумерованный список 3 Знак"/>
    <w:link w:val="3"/>
    <w:locked/>
    <w:rsid w:val="00EE3AB2"/>
    <w:rPr>
      <w:sz w:val="24"/>
      <w:szCs w:val="24"/>
    </w:rPr>
  </w:style>
  <w:style w:type="paragraph" w:styleId="3">
    <w:name w:val="List Number 3"/>
    <w:basedOn w:val="a6"/>
    <w:link w:val="3f1"/>
    <w:unhideWhenUsed/>
    <w:rsid w:val="00EE3AB2"/>
    <w:pPr>
      <w:widowControl w:val="0"/>
      <w:numPr>
        <w:numId w:val="19"/>
      </w:num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BodyTextIndent4">
    <w:name w:val="Body Text Indent 4"/>
    <w:basedOn w:val="a6"/>
    <w:rsid w:val="00EE3AB2"/>
    <w:pPr>
      <w:widowControl w:val="0"/>
      <w:numPr>
        <w:numId w:val="20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6"/>
    <w:rsid w:val="00EE3AB2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EE3AB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EE3AB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EE3AB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EE3AB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EE3AB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EE3AB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EE3AB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EE3A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EE3AB2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EE3AB2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EE3AB2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EE3AB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E3A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4">
    <w:name w:val="Стиль1"/>
    <w:basedOn w:val="22"/>
    <w:next w:val="32"/>
    <w:rsid w:val="00EE3AB2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2">
    <w:name w:val="Стиль2"/>
    <w:basedOn w:val="a6"/>
    <w:next w:val="32"/>
    <w:rsid w:val="00EE3AB2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6"/>
    <w:rsid w:val="00EE3AB2"/>
    <w:pPr>
      <w:numPr>
        <w:ilvl w:val="2"/>
        <w:numId w:val="21"/>
      </w:numPr>
      <w:snapToGrid w:val="0"/>
      <w:contextualSpacing/>
      <w:jc w:val="both"/>
    </w:pPr>
    <w:rPr>
      <w:sz w:val="24"/>
      <w:szCs w:val="24"/>
    </w:rPr>
  </w:style>
  <w:style w:type="character" w:customStyle="1" w:styleId="1f5">
    <w:name w:val="Текст концевой сноски Знак1"/>
    <w:basedOn w:val="a7"/>
    <w:uiPriority w:val="99"/>
    <w:semiHidden/>
    <w:rsid w:val="00EE3AB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EE3AB2"/>
  </w:style>
  <w:style w:type="character" w:customStyle="1" w:styleId="210pt">
    <w:name w:val="Основной текст (2) + 10 pt"/>
    <w:aliases w:val="Полужирный"/>
    <w:rsid w:val="00EE3AB2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8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E3AB2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6"/>
    <w:uiPriority w:val="99"/>
    <w:rsid w:val="00EE3AB2"/>
    <w:pPr>
      <w:tabs>
        <w:tab w:val="num" w:pos="720"/>
      </w:tabs>
      <w:ind w:left="720" w:right="-142" w:hanging="720"/>
      <w:jc w:val="both"/>
    </w:pPr>
    <w:rPr>
      <w:sz w:val="24"/>
    </w:rPr>
  </w:style>
  <w:style w:type="table" w:customStyle="1" w:styleId="121">
    <w:name w:val="Сетка таблицы12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РАЗДЕЛ"/>
    <w:basedOn w:val="afd"/>
    <w:qFormat/>
    <w:rsid w:val="00EE3AB2"/>
    <w:pPr>
      <w:numPr>
        <w:numId w:val="22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right="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fd"/>
    <w:link w:val="RUS12"/>
    <w:qFormat/>
    <w:rsid w:val="00EE3AB2"/>
    <w:pPr>
      <w:numPr>
        <w:ilvl w:val="1"/>
        <w:numId w:val="22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left="0" w:right="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fd"/>
    <w:link w:val="RUS1110"/>
    <w:qFormat/>
    <w:rsid w:val="00EE3AB2"/>
    <w:pPr>
      <w:numPr>
        <w:ilvl w:val="3"/>
        <w:numId w:val="22"/>
      </w:numPr>
      <w:tabs>
        <w:tab w:val="clear" w:pos="142"/>
        <w:tab w:val="clear" w:pos="567"/>
        <w:tab w:val="clear" w:pos="1134"/>
        <w:tab w:val="clear" w:pos="1843"/>
        <w:tab w:val="clear" w:pos="2836"/>
        <w:tab w:val="left" w:pos="1418"/>
      </w:tabs>
      <w:spacing w:before="120" w:after="120"/>
      <w:ind w:left="0" w:right="0"/>
    </w:pPr>
    <w:rPr>
      <w:bCs/>
      <w:sz w:val="22"/>
      <w:szCs w:val="22"/>
    </w:rPr>
  </w:style>
  <w:style w:type="paragraph" w:customStyle="1" w:styleId="RUS11">
    <w:name w:val="RUS 1.1."/>
    <w:basedOn w:val="afd"/>
    <w:link w:val="RUS110"/>
    <w:qFormat/>
    <w:rsid w:val="00EE3AB2"/>
    <w:pPr>
      <w:numPr>
        <w:ilvl w:val="2"/>
        <w:numId w:val="22"/>
      </w:numPr>
      <w:tabs>
        <w:tab w:val="clear" w:pos="142"/>
        <w:tab w:val="clear" w:pos="567"/>
        <w:tab w:val="clear" w:pos="1134"/>
        <w:tab w:val="clear" w:pos="1843"/>
      </w:tabs>
      <w:spacing w:after="120"/>
      <w:ind w:right="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EE3AB2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EE3AB2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EE3AB2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table" w:customStyle="1" w:styleId="312">
    <w:name w:val="Сетка таблицы31"/>
    <w:basedOn w:val="a8"/>
    <w:next w:val="aff5"/>
    <w:uiPriority w:val="99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6"/>
    <w:link w:val="SCH0"/>
    <w:qFormat/>
    <w:rsid w:val="00EE3AB2"/>
    <w:pPr>
      <w:numPr>
        <w:numId w:val="25"/>
      </w:numPr>
      <w:suppressAutoHyphens/>
      <w:autoSpaceDE w:val="0"/>
      <w:spacing w:after="120" w:line="276" w:lineRule="auto"/>
      <w:ind w:left="5813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E3AB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47">
    <w:name w:val="Сетка таблицы4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endnote reference"/>
    <w:uiPriority w:val="99"/>
    <w:semiHidden/>
    <w:unhideWhenUsed/>
    <w:rsid w:val="00EE3AB2"/>
    <w:rPr>
      <w:vertAlign w:val="superscript"/>
    </w:rPr>
  </w:style>
  <w:style w:type="character" w:customStyle="1" w:styleId="1f6">
    <w:name w:val="Название Знак1"/>
    <w:rsid w:val="00EE3AB2"/>
    <w:rPr>
      <w:rFonts w:eastAsia="Calibri"/>
      <w:b/>
      <w:sz w:val="28"/>
    </w:rPr>
  </w:style>
  <w:style w:type="numbering" w:customStyle="1" w:styleId="2f3">
    <w:name w:val="Нет списка2"/>
    <w:next w:val="a9"/>
    <w:uiPriority w:val="99"/>
    <w:semiHidden/>
    <w:unhideWhenUsed/>
    <w:rsid w:val="00EE3AB2"/>
  </w:style>
  <w:style w:type="table" w:customStyle="1" w:styleId="230">
    <w:name w:val="Сетка таблицы23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3">
    <w:name w:val="Нет списка3"/>
    <w:next w:val="a9"/>
    <w:uiPriority w:val="99"/>
    <w:semiHidden/>
    <w:unhideWhenUsed/>
    <w:rsid w:val="00EE3AB2"/>
  </w:style>
  <w:style w:type="table" w:customStyle="1" w:styleId="321">
    <w:name w:val="Сетка таблицы32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7"/>
    <w:rsid w:val="00EE3AB2"/>
  </w:style>
  <w:style w:type="character" w:customStyle="1" w:styleId="83">
    <w:name w:val="Основной текст (8)"/>
    <w:rsid w:val="00EE3AB2"/>
    <w:rPr>
      <w:rFonts w:ascii="Times New Roman" w:hAnsi="Times New Roman" w:cs="Times New Roman"/>
      <w:sz w:val="20"/>
      <w:szCs w:val="20"/>
      <w:u w:val="none"/>
    </w:rPr>
  </w:style>
  <w:style w:type="table" w:customStyle="1" w:styleId="410">
    <w:name w:val="Сетка таблицы41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EE3AB2"/>
  </w:style>
  <w:style w:type="paragraph" w:customStyle="1" w:styleId="1f7">
    <w:name w:val="Текст1"/>
    <w:basedOn w:val="a6"/>
    <w:rsid w:val="00EE3AB2"/>
    <w:pPr>
      <w:suppressAutoHyphens/>
    </w:pPr>
    <w:rPr>
      <w:rFonts w:ascii="Courier New" w:hAnsi="Courier New"/>
      <w:lang w:eastAsia="ar-SA"/>
    </w:rPr>
  </w:style>
  <w:style w:type="paragraph" w:customStyle="1" w:styleId="afffff8">
    <w:name w:val="Описание формулы"/>
    <w:basedOn w:val="a6"/>
    <w:qFormat/>
    <w:rsid w:val="00EE3AB2"/>
    <w:pPr>
      <w:spacing w:before="120" w:line="360" w:lineRule="auto"/>
      <w:ind w:left="1320"/>
      <w:contextualSpacing/>
    </w:pPr>
    <w:rPr>
      <w:rFonts w:asciiTheme="minorHAnsi" w:eastAsia="MS Mincho" w:hAnsiTheme="minorHAnsi" w:cstheme="minorBidi"/>
      <w:szCs w:val="24"/>
      <w:lang w:eastAsia="en-US"/>
    </w:rPr>
  </w:style>
  <w:style w:type="numbering" w:customStyle="1" w:styleId="48">
    <w:name w:val="Нет списка4"/>
    <w:next w:val="a9"/>
    <w:uiPriority w:val="99"/>
    <w:semiHidden/>
    <w:unhideWhenUsed/>
    <w:rsid w:val="00EE3AB2"/>
  </w:style>
  <w:style w:type="table" w:customStyle="1" w:styleId="611">
    <w:name w:val="Сетка таблицы61"/>
    <w:basedOn w:val="a8"/>
    <w:next w:val="aff5"/>
    <w:uiPriority w:val="59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9"/>
    <w:uiPriority w:val="99"/>
    <w:semiHidden/>
    <w:unhideWhenUsed/>
    <w:rsid w:val="00EE3AB2"/>
  </w:style>
  <w:style w:type="numbering" w:customStyle="1" w:styleId="1111">
    <w:name w:val="Нет списка111"/>
    <w:next w:val="a9"/>
    <w:semiHidden/>
    <w:unhideWhenUsed/>
    <w:rsid w:val="00EE3AB2"/>
  </w:style>
  <w:style w:type="table" w:customStyle="1" w:styleId="1210">
    <w:name w:val="Сетка таблицы12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8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9"/>
    <w:uiPriority w:val="99"/>
    <w:semiHidden/>
    <w:unhideWhenUsed/>
    <w:rsid w:val="00EE3AB2"/>
  </w:style>
  <w:style w:type="table" w:customStyle="1" w:styleId="2111">
    <w:name w:val="Таблица простая 211"/>
    <w:basedOn w:val="a8"/>
    <w:uiPriority w:val="42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="12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1212">
    <w:name w:val="Нет списка121"/>
    <w:next w:val="a9"/>
    <w:uiPriority w:val="99"/>
    <w:semiHidden/>
    <w:unhideWhenUsed/>
    <w:rsid w:val="00EE3AB2"/>
  </w:style>
  <w:style w:type="numbering" w:customStyle="1" w:styleId="11111">
    <w:name w:val="Нет списка1111"/>
    <w:next w:val="a9"/>
    <w:semiHidden/>
    <w:unhideWhenUsed/>
    <w:rsid w:val="00EE3AB2"/>
  </w:style>
  <w:style w:type="table" w:customStyle="1" w:styleId="130">
    <w:name w:val="Сетка таблицы13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8"/>
    <w:next w:val="aff5"/>
    <w:uiPriority w:val="9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9"/>
    <w:uiPriority w:val="99"/>
    <w:semiHidden/>
    <w:unhideWhenUsed/>
    <w:rsid w:val="00EE3AB2"/>
  </w:style>
  <w:style w:type="table" w:customStyle="1" w:styleId="74">
    <w:name w:val="Сетка таблицы7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3AB2"/>
    <w:rPr>
      <w:rFonts w:ascii="Arial" w:eastAsia="Times New Roman" w:hAnsi="Arial" w:cs="Arial"/>
      <w:sz w:val="20"/>
      <w:szCs w:val="20"/>
      <w:lang w:eastAsia="ru-RU"/>
    </w:rPr>
  </w:style>
  <w:style w:type="table" w:customStyle="1" w:styleId="240">
    <w:name w:val="Сетка таблицы24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8"/>
    <w:next w:val="aff5"/>
    <w:uiPriority w:val="9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8"/>
    <w:next w:val="aff5"/>
    <w:uiPriority w:val="99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S12">
    <w:name w:val="RUS 1. Знак"/>
    <w:link w:val="RUS1"/>
    <w:rsid w:val="00EE3AB2"/>
    <w:rPr>
      <w:rFonts w:ascii="Times New Roman" w:eastAsia="Times New Roman" w:hAnsi="Times New Roman" w:cs="Times New Roman"/>
      <w:b/>
      <w:lang w:eastAsia="ru-RU"/>
    </w:rPr>
  </w:style>
  <w:style w:type="character" w:customStyle="1" w:styleId="RUS1110">
    <w:name w:val="RUS 1.1.1. Знак"/>
    <w:link w:val="RUS111"/>
    <w:rsid w:val="00EE3AB2"/>
    <w:rPr>
      <w:rFonts w:ascii="Times New Roman" w:eastAsia="Times New Roman" w:hAnsi="Times New Roman" w:cs="Times New Roman"/>
      <w:bCs/>
      <w:lang w:eastAsia="ru-RU"/>
    </w:rPr>
  </w:style>
  <w:style w:type="table" w:customStyle="1" w:styleId="710">
    <w:name w:val="Сетка таблицы71"/>
    <w:basedOn w:val="a8"/>
    <w:next w:val="aff5"/>
    <w:uiPriority w:val="39"/>
    <w:rsid w:val="00EE3AB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8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8"/>
    <w:next w:val="aff5"/>
    <w:uiPriority w:val="99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8"/>
    <w:next w:val="aff5"/>
    <w:uiPriority w:val="5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Сетка таблицы3211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8"/>
    <w:next w:val="aff5"/>
    <w:uiPriority w:val="59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8"/>
    <w:next w:val="aff5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1"/>
    <w:basedOn w:val="a8"/>
    <w:rsid w:val="00EE3A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1"/>
    <w:basedOn w:val="a8"/>
    <w:next w:val="aff5"/>
    <w:rsid w:val="00EE3A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Сетка таблицы32111"/>
    <w:basedOn w:val="a8"/>
    <w:next w:val="aff5"/>
    <w:uiPriority w:val="99"/>
    <w:rsid w:val="00EE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esk@irkutskenergo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esk@irkutsk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12670</Words>
  <Characters>72224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Novikova Elena</dc:creator>
  <cp:keywords/>
  <dc:description/>
  <cp:lastModifiedBy>Novikova Elena</cp:lastModifiedBy>
  <cp:revision>8</cp:revision>
  <dcterms:created xsi:type="dcterms:W3CDTF">2023-07-13T00:16:00Z</dcterms:created>
  <dcterms:modified xsi:type="dcterms:W3CDTF">2023-07-19T02:01:00Z</dcterms:modified>
</cp:coreProperties>
</file>